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A5AD2" w:rsidTr="00DA5AD2">
        <w:tc>
          <w:tcPr>
            <w:tcW w:w="8978" w:type="dxa"/>
          </w:tcPr>
          <w:p w:rsidR="00DA5AD2" w:rsidRPr="00DA5AD2" w:rsidRDefault="00894677">
            <w:pPr>
              <w:rPr>
                <w:rFonts w:ascii="Arial" w:hAnsi="Arial" w:cs="Arial"/>
                <w:b/>
              </w:rPr>
            </w:pPr>
            <w:r w:rsidRPr="00894677">
              <w:rPr>
                <w:rFonts w:ascii="Arial" w:hAnsi="Arial" w:cs="Arial"/>
                <w:b/>
                <w:sz w:val="24"/>
                <w:szCs w:val="24"/>
              </w:rPr>
              <w:t>IX FERIA DE LA SUSTENTABILIDAD UC</w:t>
            </w:r>
          </w:p>
        </w:tc>
      </w:tr>
      <w:tr w:rsidR="00DA5AD2" w:rsidTr="00DA5AD2">
        <w:tc>
          <w:tcPr>
            <w:tcW w:w="8978" w:type="dxa"/>
          </w:tcPr>
          <w:p w:rsidR="00DA5AD2" w:rsidRPr="00DA5AD2" w:rsidRDefault="00894677">
            <w:pPr>
              <w:rPr>
                <w:rFonts w:ascii="Arial" w:hAnsi="Arial" w:cs="Arial"/>
                <w:sz w:val="24"/>
                <w:szCs w:val="24"/>
              </w:rPr>
            </w:pPr>
            <w:r w:rsidRPr="00894677">
              <w:rPr>
                <w:rFonts w:ascii="Arial" w:hAnsi="Arial" w:cs="Arial"/>
                <w:sz w:val="24"/>
                <w:szCs w:val="24"/>
              </w:rPr>
              <w:t>Cerca de 70 stands, talleres prácticos, concursos y un ciclo de cine formarán parte de la nueva versión de la exhibición.</w:t>
            </w:r>
          </w:p>
        </w:tc>
      </w:tr>
      <w:tr w:rsidR="00DA5AD2" w:rsidTr="00DA5AD2">
        <w:tc>
          <w:tcPr>
            <w:tcW w:w="8978" w:type="dxa"/>
          </w:tcPr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A36F8B" w:rsidRPr="00A36F8B" w:rsidRDefault="00A36F8B" w:rsidP="00A36F8B">
            <w:pPr>
              <w:rPr>
                <w:rFonts w:ascii="Arial" w:hAnsi="Arial" w:cs="Arial"/>
                <w:sz w:val="20"/>
                <w:szCs w:val="20"/>
              </w:rPr>
            </w:pPr>
            <w:r w:rsidRPr="00A36F8B">
              <w:rPr>
                <w:rFonts w:ascii="Arial" w:hAnsi="Arial" w:cs="Arial"/>
                <w:sz w:val="20"/>
                <w:szCs w:val="20"/>
              </w:rPr>
              <w:t>Los días 23 y 24 de abril se realizará la IX versión de la Feria de la Sustentabilidad, en el parque ubicado entre la Facultad de Enfermería y el edificio CD-</w:t>
            </w:r>
            <w:proofErr w:type="spellStart"/>
            <w:r w:rsidRPr="00A36F8B">
              <w:rPr>
                <w:rFonts w:ascii="Arial" w:hAnsi="Arial" w:cs="Arial"/>
                <w:sz w:val="20"/>
                <w:szCs w:val="20"/>
              </w:rPr>
              <w:t>Doc</w:t>
            </w:r>
            <w:proofErr w:type="spellEnd"/>
            <w:r w:rsidRPr="00A36F8B">
              <w:rPr>
                <w:rFonts w:ascii="Arial" w:hAnsi="Arial" w:cs="Arial"/>
                <w:sz w:val="20"/>
                <w:szCs w:val="20"/>
              </w:rPr>
              <w:t xml:space="preserve"> del Campus San Joaquín, de la Universidad Católica. El evento organizado por la Oficina de Sustentabilidad, busca dar a conocer a la comunidad, distintas iniciativas ambientales y sociales que promuevan una cultura ecológica.</w:t>
            </w:r>
          </w:p>
          <w:p w:rsidR="00A36F8B" w:rsidRDefault="00A36F8B" w:rsidP="00A36F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6F8B" w:rsidRDefault="00A36F8B" w:rsidP="00A36F8B">
            <w:pPr>
              <w:rPr>
                <w:rFonts w:ascii="Arial" w:hAnsi="Arial" w:cs="Arial"/>
                <w:sz w:val="20"/>
                <w:szCs w:val="20"/>
              </w:rPr>
            </w:pPr>
            <w:r w:rsidRPr="00A36F8B">
              <w:rPr>
                <w:rFonts w:ascii="Arial" w:hAnsi="Arial" w:cs="Arial"/>
                <w:sz w:val="20"/>
                <w:szCs w:val="20"/>
              </w:rPr>
              <w:t xml:space="preserve">En la feria participarán </w:t>
            </w:r>
            <w:proofErr w:type="spellStart"/>
            <w:r w:rsidRPr="00A36F8B">
              <w:rPr>
                <w:rFonts w:ascii="Arial" w:hAnsi="Arial" w:cs="Arial"/>
                <w:sz w:val="20"/>
                <w:szCs w:val="20"/>
              </w:rPr>
              <w:t>ONG’s</w:t>
            </w:r>
            <w:proofErr w:type="spellEnd"/>
            <w:r w:rsidRPr="00A36F8B">
              <w:rPr>
                <w:rFonts w:ascii="Arial" w:hAnsi="Arial" w:cs="Arial"/>
                <w:sz w:val="20"/>
                <w:szCs w:val="20"/>
              </w:rPr>
              <w:t xml:space="preserve">, empresas y agrupaciones comunitarias y estudiantiles, que presentan una alternativa o solución a la problemática ambiental. Además, durante ambos días se realizarán talleres con temáticas de sustentabilidad y cuidado del medio ambiente: tejidos con bolsas de plástico, reforestación urbana, </w:t>
            </w:r>
            <w:proofErr w:type="spellStart"/>
            <w:r w:rsidRPr="00A36F8B">
              <w:rPr>
                <w:rFonts w:ascii="Arial" w:hAnsi="Arial" w:cs="Arial"/>
                <w:sz w:val="20"/>
                <w:szCs w:val="20"/>
              </w:rPr>
              <w:t>bicimapas</w:t>
            </w:r>
            <w:proofErr w:type="spellEnd"/>
            <w:r w:rsidRPr="00A36F8B">
              <w:rPr>
                <w:rFonts w:ascii="Arial" w:hAnsi="Arial" w:cs="Arial"/>
                <w:sz w:val="20"/>
                <w:szCs w:val="20"/>
              </w:rPr>
              <w:t>, ilustración, entre otros. El detalle de cada actividad se encuentra en  sustentafestival.uc.cl</w:t>
            </w:r>
          </w:p>
          <w:p w:rsidR="00A36F8B" w:rsidRPr="00A36F8B" w:rsidRDefault="00A36F8B" w:rsidP="00A36F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6F8B" w:rsidRPr="00A36F8B" w:rsidRDefault="00A36F8B" w:rsidP="00A36F8B">
            <w:pPr>
              <w:rPr>
                <w:rFonts w:ascii="Arial" w:hAnsi="Arial" w:cs="Arial"/>
                <w:sz w:val="20"/>
                <w:szCs w:val="20"/>
              </w:rPr>
            </w:pPr>
            <w:r w:rsidRPr="00A36F8B">
              <w:rPr>
                <w:rFonts w:ascii="Arial" w:hAnsi="Arial" w:cs="Arial"/>
                <w:sz w:val="20"/>
                <w:szCs w:val="20"/>
              </w:rPr>
              <w:t xml:space="preserve">La feria se inicia el miércoles 23 de abril, a las 13 horas con una ceremonia inaugural que incluirá a las autoridades de la casa de estudios y de la oficina de sustentabilidad, para luego, dar paso a la visita de los stands, participación en talleres, concursos e intercambio de semillas, o </w:t>
            </w:r>
            <w:proofErr w:type="spellStart"/>
            <w:r w:rsidRPr="00A36F8B">
              <w:rPr>
                <w:rFonts w:ascii="Arial" w:hAnsi="Arial" w:cs="Arial"/>
                <w:sz w:val="20"/>
                <w:szCs w:val="20"/>
              </w:rPr>
              <w:t>Trankintü</w:t>
            </w:r>
            <w:proofErr w:type="spellEnd"/>
            <w:r w:rsidRPr="00A36F8B">
              <w:rPr>
                <w:rFonts w:ascii="Arial" w:hAnsi="Arial" w:cs="Arial"/>
                <w:sz w:val="20"/>
                <w:szCs w:val="20"/>
              </w:rPr>
              <w:t>. Durante toda la semana habrá exhibición de películas y documentales con temáticas sustentables; y, para finalizar, el jueves 24 se realizará un concierto ecológico; seguido de la fiesta del reciclaje en la Facultad de Humanidades.</w:t>
            </w:r>
          </w:p>
          <w:p w:rsidR="00A36F8B" w:rsidRDefault="00A36F8B" w:rsidP="00A36F8B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D2" w:rsidRPr="00DA5AD2" w:rsidRDefault="00A36F8B" w:rsidP="00A36F8B">
            <w:pPr>
              <w:rPr>
                <w:rFonts w:ascii="Arial" w:hAnsi="Arial" w:cs="Arial"/>
                <w:sz w:val="20"/>
                <w:szCs w:val="20"/>
              </w:rPr>
            </w:pPr>
            <w:r w:rsidRPr="00A36F8B">
              <w:rPr>
                <w:rFonts w:ascii="Arial" w:hAnsi="Arial" w:cs="Arial"/>
                <w:sz w:val="20"/>
                <w:szCs w:val="20"/>
              </w:rPr>
              <w:t xml:space="preserve">Este es el primer año, que la Feria es parte del Mes de la Sustentabilidad. </w:t>
            </w:r>
            <w:proofErr w:type="spellStart"/>
            <w:r w:rsidRPr="00A36F8B">
              <w:rPr>
                <w:rFonts w:ascii="Arial" w:hAnsi="Arial" w:cs="Arial"/>
                <w:sz w:val="20"/>
                <w:szCs w:val="20"/>
              </w:rPr>
              <w:t>Danae</w:t>
            </w:r>
            <w:proofErr w:type="spellEnd"/>
            <w:r w:rsidRPr="00A36F8B">
              <w:rPr>
                <w:rFonts w:ascii="Arial" w:hAnsi="Arial" w:cs="Arial"/>
                <w:sz w:val="20"/>
                <w:szCs w:val="20"/>
              </w:rPr>
              <w:t xml:space="preserve"> Tapia, organizadora de la feria, cuenta, “este año la Feria busca consolidarse como uno de los hitos importantes de la sustentabilidad en el campus y convertirse en un espacio lúdico de aprendizaje, reflexión y esparcimiento. Esperamos aumentar sustancialmente tanto las visitas, como la muestra de expositores y artistas, dando cuenta del gran movimiento que se ha generado en los últimos años en torno a esta temática. Son muchas las organizaciones, colectivos y personas que están empujando a dar un giro desde sus sueños, acciones diarias y el trabajo que realizan día a día para construir un mundo respetuoso, justo y equitativo; donde la voz de todos, incluso de la Tierra, sea escuchada y atendida”.</w:t>
            </w:r>
          </w:p>
        </w:tc>
      </w:tr>
      <w:tr w:rsidR="00DA5AD2" w:rsidTr="00DA5AD2">
        <w:tc>
          <w:tcPr>
            <w:tcW w:w="8978" w:type="dxa"/>
          </w:tcPr>
          <w:p w:rsidR="00DA5AD2" w:rsidRDefault="00DA5AD2">
            <w:bookmarkStart w:id="0" w:name="_GoBack"/>
            <w:bookmarkEnd w:id="0"/>
            <w:r>
              <w:t>Foto (980 x 400)</w:t>
            </w:r>
            <w:r w:rsidR="00B71C46">
              <w:t xml:space="preserve"> (adjunta en el mail)</w:t>
            </w:r>
          </w:p>
        </w:tc>
      </w:tr>
    </w:tbl>
    <w:p w:rsidR="00707AE1" w:rsidRDefault="00A36F8B"/>
    <w:p w:rsidR="00DA5AD2" w:rsidRDefault="00DA5AD2"/>
    <w:sectPr w:rsidR="00DA5AD2" w:rsidSect="00E779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D2"/>
    <w:rsid w:val="0034315C"/>
    <w:rsid w:val="00654CD4"/>
    <w:rsid w:val="00894677"/>
    <w:rsid w:val="00A36F8B"/>
    <w:rsid w:val="00B66686"/>
    <w:rsid w:val="00B71C46"/>
    <w:rsid w:val="00DA5AD2"/>
    <w:rsid w:val="00E779A9"/>
    <w:rsid w:val="00F3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Mercado</dc:creator>
  <cp:lastModifiedBy>Coty Martínez</cp:lastModifiedBy>
  <cp:revision>4</cp:revision>
  <dcterms:created xsi:type="dcterms:W3CDTF">2014-04-22T16:27:00Z</dcterms:created>
  <dcterms:modified xsi:type="dcterms:W3CDTF">2014-04-22T16:31:00Z</dcterms:modified>
</cp:coreProperties>
</file>