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90F84" w14:textId="77777777" w:rsidR="000840AF" w:rsidRDefault="000840AF" w:rsidP="000840AF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 de Abril de 2017</w:t>
      </w:r>
    </w:p>
    <w:p w14:paraId="5CD51B62" w14:textId="77777777" w:rsidR="000840AF" w:rsidRDefault="000840AF" w:rsidP="000840AF">
      <w:pPr>
        <w:spacing w:line="360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p w14:paraId="76887609" w14:textId="77777777" w:rsidR="000840AF" w:rsidRPr="000840AF" w:rsidRDefault="000840AF" w:rsidP="000840AF">
      <w:pPr>
        <w:spacing w:line="360" w:lineRule="auto"/>
        <w:rPr>
          <w:rFonts w:ascii="Arial" w:hAnsi="Arial"/>
          <w:sz w:val="20"/>
          <w:szCs w:val="20"/>
        </w:rPr>
      </w:pPr>
      <w:r w:rsidRPr="000840AF">
        <w:rPr>
          <w:rFonts w:ascii="Arial" w:hAnsi="Arial"/>
          <w:sz w:val="20"/>
          <w:szCs w:val="20"/>
        </w:rPr>
        <w:t>Estimados miembros de Comité Campus Sustentable.</w:t>
      </w:r>
    </w:p>
    <w:p w14:paraId="6C2525A3" w14:textId="77777777" w:rsidR="000840AF" w:rsidRPr="000840AF" w:rsidRDefault="000840AF" w:rsidP="000840AF">
      <w:pPr>
        <w:spacing w:line="360" w:lineRule="auto"/>
        <w:rPr>
          <w:rFonts w:ascii="Arial" w:hAnsi="Arial"/>
          <w:sz w:val="20"/>
          <w:szCs w:val="20"/>
        </w:rPr>
      </w:pPr>
      <w:r w:rsidRPr="000840AF">
        <w:rPr>
          <w:rFonts w:ascii="Arial" w:hAnsi="Arial"/>
          <w:sz w:val="20"/>
          <w:szCs w:val="20"/>
        </w:rPr>
        <w:t>Tomás Thayer encargado de sustentabilidad y energía de nuestra casa de estudios,  tiene el agrado de invitar a usted a la primera reunión de Campus Sustentable a realizarse el miércoles 12 de abril 2017 en  sala de reuniones de vicerrectoría a las 11.30 horas. Su asistencia es de suma importancia  para trabajar en forma coordinada, sistemática y transversal de todos los estamentos, por una universidad  sustentable.</w:t>
      </w:r>
      <w:r>
        <w:rPr>
          <w:rFonts w:ascii="Arial" w:hAnsi="Arial"/>
          <w:sz w:val="20"/>
          <w:szCs w:val="20"/>
        </w:rPr>
        <w:t xml:space="preserve"> Presidirá el inicio de la reunión el  señor Vicerrector</w:t>
      </w:r>
    </w:p>
    <w:p w14:paraId="6821CD7B" w14:textId="77777777" w:rsidR="000840AF" w:rsidRPr="000840AF" w:rsidRDefault="000840AF" w:rsidP="000840AF">
      <w:pPr>
        <w:spacing w:line="360" w:lineRule="auto"/>
        <w:rPr>
          <w:rFonts w:ascii="Arial" w:hAnsi="Arial"/>
          <w:sz w:val="20"/>
          <w:szCs w:val="20"/>
        </w:rPr>
      </w:pPr>
      <w:r w:rsidRPr="000840AF">
        <w:rPr>
          <w:rFonts w:ascii="Arial" w:hAnsi="Arial"/>
          <w:sz w:val="20"/>
          <w:szCs w:val="20"/>
        </w:rPr>
        <w:t>Puntos a tratar:</w:t>
      </w:r>
    </w:p>
    <w:p w14:paraId="73D4DDD8" w14:textId="77777777" w:rsidR="000840AF" w:rsidRDefault="000840AF" w:rsidP="000840AF"/>
    <w:p w14:paraId="484F9277" w14:textId="77777777" w:rsidR="000840AF" w:rsidRDefault="000840AF" w:rsidP="000840AF">
      <w:pPr>
        <w:pStyle w:val="Prrafodelista"/>
        <w:numPr>
          <w:ilvl w:val="0"/>
          <w:numId w:val="30"/>
        </w:numPr>
      </w:pPr>
      <w:r>
        <w:t>Informe</w:t>
      </w:r>
      <w:r>
        <w:t xml:space="preserve"> y resultado</w:t>
      </w:r>
      <w:r>
        <w:t xml:space="preserve"> final de APL</w:t>
      </w:r>
    </w:p>
    <w:p w14:paraId="2FB2C7C2" w14:textId="77777777" w:rsidR="000840AF" w:rsidRDefault="000840AF" w:rsidP="000840AF">
      <w:pPr>
        <w:pStyle w:val="Prrafodelista"/>
        <w:numPr>
          <w:ilvl w:val="0"/>
          <w:numId w:val="30"/>
        </w:numPr>
      </w:pPr>
      <w:r>
        <w:t>Currículo sustentable o ambientalización del curriículo</w:t>
      </w:r>
    </w:p>
    <w:p w14:paraId="78A61FDC" w14:textId="77777777" w:rsidR="000840AF" w:rsidRDefault="000840AF" w:rsidP="000840AF">
      <w:pPr>
        <w:pStyle w:val="Prrafodelista"/>
        <w:numPr>
          <w:ilvl w:val="0"/>
          <w:numId w:val="30"/>
        </w:numPr>
      </w:pPr>
      <w:r>
        <w:t>Gestión de ambos Campus.</w:t>
      </w:r>
    </w:p>
    <w:p w14:paraId="18213894" w14:textId="77777777" w:rsidR="000840AF" w:rsidRDefault="000840AF" w:rsidP="000840AF">
      <w:pPr>
        <w:pStyle w:val="Prrafodelista"/>
        <w:numPr>
          <w:ilvl w:val="0"/>
          <w:numId w:val="30"/>
        </w:numPr>
      </w:pPr>
      <w:r>
        <w:t xml:space="preserve">Temas y orientaciones del “Seminario de Buenas Prácticas Sustentables” </w:t>
      </w:r>
      <w:r>
        <w:t>que se realizará</w:t>
      </w:r>
      <w:r>
        <w:t xml:space="preserve"> en la UMCE en conjunto con la RCS y MMA el día 28 de abril.</w:t>
      </w:r>
    </w:p>
    <w:p w14:paraId="4D8450C5" w14:textId="77777777" w:rsidR="000840AF" w:rsidRDefault="000840AF" w:rsidP="000840AF">
      <w:pPr>
        <w:pStyle w:val="Prrafodelista"/>
        <w:numPr>
          <w:ilvl w:val="0"/>
          <w:numId w:val="30"/>
        </w:numPr>
      </w:pPr>
      <w:r>
        <w:t>varios</w:t>
      </w:r>
    </w:p>
    <w:p w14:paraId="681B6896" w14:textId="77777777" w:rsidR="000840AF" w:rsidRDefault="000840AF" w:rsidP="000840AF">
      <w:pPr>
        <w:ind w:left="360"/>
      </w:pPr>
      <w:r>
        <w:t xml:space="preserve"> </w:t>
      </w:r>
    </w:p>
    <w:p w14:paraId="7E882638" w14:textId="77777777" w:rsidR="000840AF" w:rsidRDefault="000840AF" w:rsidP="000840AF">
      <w:pPr>
        <w:pStyle w:val="Prrafodelista"/>
      </w:pPr>
    </w:p>
    <w:p w14:paraId="482F297B" w14:textId="77777777" w:rsidR="000840AF" w:rsidRDefault="000840AF" w:rsidP="000840AF">
      <w:pPr>
        <w:pStyle w:val="Prrafodelista"/>
      </w:pPr>
      <w:r>
        <w:t>Saludos cordiales.</w:t>
      </w:r>
    </w:p>
    <w:p w14:paraId="54572654" w14:textId="77777777" w:rsidR="001628AF" w:rsidRPr="00747BA3" w:rsidRDefault="001628AF" w:rsidP="001628AF">
      <w:pPr>
        <w:pStyle w:val="Textodecuerpo"/>
        <w:spacing w:line="276" w:lineRule="auto"/>
        <w:jc w:val="center"/>
        <w:rPr>
          <w:b/>
        </w:rPr>
      </w:pPr>
    </w:p>
    <w:p w14:paraId="2E664BC5" w14:textId="77777777" w:rsidR="000840AF" w:rsidRDefault="000840AF" w:rsidP="001628AF">
      <w:pPr>
        <w:pStyle w:val="Textodecuerpo"/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DB83B00" wp14:editId="4FBC5713">
            <wp:extent cx="2007374" cy="6959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74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58395" w14:textId="77777777" w:rsidR="001628AF" w:rsidRPr="00747BA3" w:rsidRDefault="001628AF" w:rsidP="001628AF">
      <w:pPr>
        <w:pStyle w:val="Textodecuerpo"/>
        <w:spacing w:line="276" w:lineRule="auto"/>
        <w:jc w:val="center"/>
        <w:rPr>
          <w:b/>
        </w:rPr>
      </w:pPr>
      <w:r w:rsidRPr="00747BA3">
        <w:rPr>
          <w:b/>
        </w:rPr>
        <w:t>Tomás Thayer Morel</w:t>
      </w:r>
      <w:r w:rsidRPr="00747BA3">
        <w:rPr>
          <w:b/>
        </w:rPr>
        <w:br/>
        <w:t>ENCARGADO</w:t>
      </w:r>
    </w:p>
    <w:p w14:paraId="2845BBC1" w14:textId="77777777" w:rsidR="001628AF" w:rsidRPr="00747BA3" w:rsidRDefault="001628AF" w:rsidP="001628AF">
      <w:pPr>
        <w:pStyle w:val="Textodecuerpo"/>
        <w:spacing w:line="276" w:lineRule="auto"/>
        <w:jc w:val="center"/>
        <w:rPr>
          <w:b/>
        </w:rPr>
      </w:pPr>
      <w:r w:rsidRPr="00747BA3">
        <w:rPr>
          <w:b/>
        </w:rPr>
        <w:t>COMITÉ  de SUSTENTABILIDAD</w:t>
      </w:r>
      <w:r w:rsidRPr="00747BA3">
        <w:rPr>
          <w:b/>
        </w:rPr>
        <w:br/>
        <w:t>UMCE</w:t>
      </w:r>
    </w:p>
    <w:p w14:paraId="16409FAD" w14:textId="77777777" w:rsidR="001628AF" w:rsidRPr="00747BA3" w:rsidRDefault="001628AF" w:rsidP="001628AF">
      <w:pPr>
        <w:pStyle w:val="Textodecuerpo"/>
        <w:spacing w:line="276" w:lineRule="auto"/>
        <w:jc w:val="left"/>
        <w:rPr>
          <w:szCs w:val="22"/>
        </w:rPr>
      </w:pPr>
    </w:p>
    <w:p w14:paraId="483A6B0A" w14:textId="77777777" w:rsidR="001628AF" w:rsidRDefault="001628AF" w:rsidP="001628AF">
      <w:pPr>
        <w:pStyle w:val="Textodecuerpo"/>
        <w:spacing w:line="276" w:lineRule="auto"/>
        <w:jc w:val="left"/>
        <w:rPr>
          <w:sz w:val="22"/>
          <w:szCs w:val="22"/>
        </w:rPr>
      </w:pPr>
      <w:r w:rsidRPr="00747BA3">
        <w:rPr>
          <w:szCs w:val="22"/>
        </w:rPr>
        <w:t xml:space="preserve">c.c.: </w:t>
      </w:r>
      <w:r w:rsidR="000840AF" w:rsidRPr="00747BA3">
        <w:rPr>
          <w:szCs w:val="22"/>
        </w:rPr>
        <w:t>R</w:t>
      </w:r>
      <w:r w:rsidR="000840AF">
        <w:rPr>
          <w:szCs w:val="22"/>
        </w:rPr>
        <w:t xml:space="preserve">ectoría, Vicerrectoría , </w:t>
      </w:r>
      <w:r w:rsidR="00747BA3" w:rsidRPr="00747BA3">
        <w:rPr>
          <w:szCs w:val="22"/>
        </w:rPr>
        <w:t>Dirección de Planificación</w:t>
      </w:r>
      <w:r w:rsidR="000840AF">
        <w:rPr>
          <w:szCs w:val="22"/>
        </w:rPr>
        <w:t xml:space="preserve">, Dirección de Administración </w:t>
      </w:r>
      <w:r w:rsidR="000840AF">
        <w:rPr>
          <w:szCs w:val="22"/>
        </w:rPr>
        <w:br/>
      </w:r>
      <w:r w:rsidR="00747BA3" w:rsidRPr="00747BA3">
        <w:rPr>
          <w:szCs w:val="22"/>
        </w:rPr>
        <w:br/>
      </w:r>
      <w:r w:rsidR="00747BA3"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04294B82" w14:textId="77777777"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14:paraId="3F426AC8" w14:textId="77777777"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14:paraId="7207491A" w14:textId="77777777"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14:paraId="1C8C7178" w14:textId="77777777" w:rsidR="00310DAA" w:rsidRDefault="00310DAA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cs="Arial"/>
          <w:sz w:val="28"/>
          <w:lang w:val="es-MX"/>
        </w:rPr>
      </w:pPr>
    </w:p>
    <w:p w14:paraId="52E9C85B" w14:textId="77777777" w:rsidR="005B0583" w:rsidRPr="004A60F8" w:rsidRDefault="005B0583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sectPr w:rsidR="005B0583" w:rsidRPr="004A60F8" w:rsidSect="001628AF">
      <w:headerReference w:type="default" r:id="rId9"/>
      <w:footerReference w:type="even" r:id="rId10"/>
      <w:footerReference w:type="default" r:id="rId11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1C7CA" w14:textId="77777777" w:rsidR="00310DAA" w:rsidRDefault="00310DAA">
      <w:r>
        <w:separator/>
      </w:r>
    </w:p>
  </w:endnote>
  <w:endnote w:type="continuationSeparator" w:id="0">
    <w:p w14:paraId="66A06B5E" w14:textId="77777777" w:rsidR="00310DAA" w:rsidRDefault="0031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2060" w14:textId="77777777" w:rsidR="00310DAA" w:rsidRDefault="002D727C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10D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07ED46" w14:textId="77777777" w:rsidR="00310DAA" w:rsidRDefault="00310D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65D64" w14:textId="77777777" w:rsidR="00310DAA" w:rsidRPr="00A243BA" w:rsidRDefault="00310DAA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3279BFFD" w14:textId="77777777" w:rsidR="00310DAA" w:rsidRPr="00A243BA" w:rsidRDefault="00310DAA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03C70DBA" w14:textId="77777777" w:rsidR="00310DAA" w:rsidRDefault="00310DAA">
    <w:pPr>
      <w:pStyle w:val="Piedepgina"/>
      <w:framePr w:wrap="auto" w:vAnchor="text" w:hAnchor="margin" w:xAlign="right" w:y="1"/>
      <w:rPr>
        <w:rStyle w:val="Nmerodepgina"/>
      </w:rPr>
    </w:pPr>
  </w:p>
  <w:p w14:paraId="0666509F" w14:textId="77777777" w:rsidR="00310DAA" w:rsidRDefault="00310DAA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1E2F9225" w14:textId="77777777" w:rsidR="00310DAA" w:rsidRDefault="00310DAA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55949" w14:textId="77777777" w:rsidR="00310DAA" w:rsidRDefault="00310DAA">
      <w:r>
        <w:separator/>
      </w:r>
    </w:p>
  </w:footnote>
  <w:footnote w:type="continuationSeparator" w:id="0">
    <w:p w14:paraId="7BE19036" w14:textId="77777777" w:rsidR="00310DAA" w:rsidRDefault="00310D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AE485" w14:textId="77777777" w:rsidR="00310DAA" w:rsidRDefault="00310DAA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310DAA" w14:paraId="1C125444" w14:textId="77777777">
      <w:trPr>
        <w:trHeight w:val="1449"/>
      </w:trPr>
      <w:tc>
        <w:tcPr>
          <w:tcW w:w="1548" w:type="dxa"/>
        </w:tcPr>
        <w:p w14:paraId="076DA17B" w14:textId="77777777" w:rsidR="00310DAA" w:rsidRDefault="00310DAA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3E448A01" wp14:editId="666F1D68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13D89306" w14:textId="77777777" w:rsidR="00310DAA" w:rsidRPr="006E013E" w:rsidRDefault="00C16471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4FC7FED7" wp14:editId="468852B3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="00310DAA"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 w:rsidR="00310DAA">
            <w:rPr>
              <w:rFonts w:ascii="Trebuchet MS" w:hAnsi="Trebuchet MS" w:cs="Trebuchet MS"/>
              <w:color w:val="181512"/>
              <w:sz w:val="24"/>
            </w:rPr>
            <w:br/>
          </w:r>
          <w:r w:rsidR="00310DAA"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="00310DAA"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 w:rsidR="00310DAA"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="00310DAA"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768D0E84" w14:textId="77777777" w:rsidR="00310DAA" w:rsidRPr="002005EA" w:rsidRDefault="00310DAA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1C72C6C8" w14:textId="77777777" w:rsidR="00310DAA" w:rsidRPr="003B5E7F" w:rsidRDefault="00310DAA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7A409EA0" w14:textId="77777777" w:rsidR="00310DAA" w:rsidRPr="00D73566" w:rsidRDefault="00310DAA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76D979A3" wp14:editId="101C4F8A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377D2A" w14:textId="77777777" w:rsidR="00310DAA" w:rsidRDefault="00310DAA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4026"/>
    <w:multiLevelType w:val="hybridMultilevel"/>
    <w:tmpl w:val="61A0D4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8022B"/>
    <w:multiLevelType w:val="hybridMultilevel"/>
    <w:tmpl w:val="3C781B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5786"/>
    <w:multiLevelType w:val="hybridMultilevel"/>
    <w:tmpl w:val="AFDAE5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6"/>
  </w:num>
  <w:num w:numId="5">
    <w:abstractNumId w:val="10"/>
  </w:num>
  <w:num w:numId="6">
    <w:abstractNumId w:val="28"/>
  </w:num>
  <w:num w:numId="7">
    <w:abstractNumId w:val="6"/>
  </w:num>
  <w:num w:numId="8">
    <w:abstractNumId w:val="20"/>
  </w:num>
  <w:num w:numId="9">
    <w:abstractNumId w:val="13"/>
  </w:num>
  <w:num w:numId="10">
    <w:abstractNumId w:val="9"/>
  </w:num>
  <w:num w:numId="11">
    <w:abstractNumId w:val="5"/>
  </w:num>
  <w:num w:numId="12">
    <w:abstractNumId w:val="19"/>
  </w:num>
  <w:num w:numId="13">
    <w:abstractNumId w:val="26"/>
  </w:num>
  <w:num w:numId="14">
    <w:abstractNumId w:val="12"/>
  </w:num>
  <w:num w:numId="15">
    <w:abstractNumId w:val="15"/>
  </w:num>
  <w:num w:numId="16">
    <w:abstractNumId w:val="3"/>
  </w:num>
  <w:num w:numId="17">
    <w:abstractNumId w:val="24"/>
  </w:num>
  <w:num w:numId="18">
    <w:abstractNumId w:val="25"/>
  </w:num>
  <w:num w:numId="19">
    <w:abstractNumId w:val="7"/>
  </w:num>
  <w:num w:numId="20">
    <w:abstractNumId w:val="18"/>
  </w:num>
  <w:num w:numId="21">
    <w:abstractNumId w:val="8"/>
  </w:num>
  <w:num w:numId="22">
    <w:abstractNumId w:val="4"/>
  </w:num>
  <w:num w:numId="23">
    <w:abstractNumId w:val="17"/>
  </w:num>
  <w:num w:numId="24">
    <w:abstractNumId w:val="11"/>
  </w:num>
  <w:num w:numId="25">
    <w:abstractNumId w:val="2"/>
  </w:num>
  <w:num w:numId="26">
    <w:abstractNumId w:val="27"/>
  </w:num>
  <w:num w:numId="27">
    <w:abstractNumId w:val="21"/>
  </w:num>
  <w:num w:numId="28">
    <w:abstractNumId w:val="22"/>
  </w:num>
  <w:num w:numId="29">
    <w:abstractNumId w:val="23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0AF"/>
    <w:rsid w:val="000848D4"/>
    <w:rsid w:val="00085641"/>
    <w:rsid w:val="000A1CE1"/>
    <w:rsid w:val="000A328F"/>
    <w:rsid w:val="000A6B51"/>
    <w:rsid w:val="000A7FE4"/>
    <w:rsid w:val="000C13F0"/>
    <w:rsid w:val="000C4282"/>
    <w:rsid w:val="000C6604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10CE9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2015"/>
    <w:rsid w:val="002B2036"/>
    <w:rsid w:val="002B2BCB"/>
    <w:rsid w:val="002C03A3"/>
    <w:rsid w:val="002C2136"/>
    <w:rsid w:val="002C4645"/>
    <w:rsid w:val="002C5C3C"/>
    <w:rsid w:val="002C7132"/>
    <w:rsid w:val="002D3F3B"/>
    <w:rsid w:val="002D526D"/>
    <w:rsid w:val="002D727C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071AA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133B"/>
    <w:rsid w:val="004849CD"/>
    <w:rsid w:val="004944FE"/>
    <w:rsid w:val="004A1316"/>
    <w:rsid w:val="004A18F6"/>
    <w:rsid w:val="004A60F8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F1F7B"/>
    <w:rsid w:val="004F5DE8"/>
    <w:rsid w:val="004F744F"/>
    <w:rsid w:val="00500546"/>
    <w:rsid w:val="0050207C"/>
    <w:rsid w:val="005069DB"/>
    <w:rsid w:val="00510D30"/>
    <w:rsid w:val="00512E85"/>
    <w:rsid w:val="00513DDE"/>
    <w:rsid w:val="00517799"/>
    <w:rsid w:val="005230F0"/>
    <w:rsid w:val="005236E3"/>
    <w:rsid w:val="00535AC9"/>
    <w:rsid w:val="00541F62"/>
    <w:rsid w:val="0054216F"/>
    <w:rsid w:val="005441A8"/>
    <w:rsid w:val="00544B0A"/>
    <w:rsid w:val="00545AEC"/>
    <w:rsid w:val="00546123"/>
    <w:rsid w:val="00560D3C"/>
    <w:rsid w:val="00575D35"/>
    <w:rsid w:val="00581BB9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5032"/>
    <w:rsid w:val="006736A9"/>
    <w:rsid w:val="00684764"/>
    <w:rsid w:val="006869FB"/>
    <w:rsid w:val="00686ACA"/>
    <w:rsid w:val="00686E3D"/>
    <w:rsid w:val="00690421"/>
    <w:rsid w:val="006926FD"/>
    <w:rsid w:val="00693872"/>
    <w:rsid w:val="00696974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47BA3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463E8"/>
    <w:rsid w:val="00850051"/>
    <w:rsid w:val="00850AE4"/>
    <w:rsid w:val="00854850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775D"/>
    <w:rsid w:val="008A4378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56E7"/>
    <w:rsid w:val="008E7A97"/>
    <w:rsid w:val="008E7AD3"/>
    <w:rsid w:val="008F79D4"/>
    <w:rsid w:val="008F7C40"/>
    <w:rsid w:val="0091041F"/>
    <w:rsid w:val="00913E1C"/>
    <w:rsid w:val="00914159"/>
    <w:rsid w:val="009150D3"/>
    <w:rsid w:val="00920189"/>
    <w:rsid w:val="00925C67"/>
    <w:rsid w:val="00926FD8"/>
    <w:rsid w:val="00927E9F"/>
    <w:rsid w:val="00952B93"/>
    <w:rsid w:val="00952D82"/>
    <w:rsid w:val="009572FF"/>
    <w:rsid w:val="00957450"/>
    <w:rsid w:val="00957A81"/>
    <w:rsid w:val="00957D73"/>
    <w:rsid w:val="00964E1B"/>
    <w:rsid w:val="00965A7C"/>
    <w:rsid w:val="0097118B"/>
    <w:rsid w:val="00976A53"/>
    <w:rsid w:val="0098180C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467B"/>
    <w:rsid w:val="00A648E9"/>
    <w:rsid w:val="00A70F8B"/>
    <w:rsid w:val="00A83347"/>
    <w:rsid w:val="00A83721"/>
    <w:rsid w:val="00A83B78"/>
    <w:rsid w:val="00A84EE2"/>
    <w:rsid w:val="00A85EE7"/>
    <w:rsid w:val="00A867B7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13BA"/>
    <w:rsid w:val="00B13471"/>
    <w:rsid w:val="00B15805"/>
    <w:rsid w:val="00B25882"/>
    <w:rsid w:val="00B2664D"/>
    <w:rsid w:val="00B32504"/>
    <w:rsid w:val="00B34941"/>
    <w:rsid w:val="00B35B4E"/>
    <w:rsid w:val="00B42937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7FA1"/>
    <w:rsid w:val="00BB3A09"/>
    <w:rsid w:val="00BB7027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16471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7D1B"/>
    <w:rsid w:val="00E06B49"/>
    <w:rsid w:val="00E10948"/>
    <w:rsid w:val="00E10A73"/>
    <w:rsid w:val="00E1432C"/>
    <w:rsid w:val="00E15584"/>
    <w:rsid w:val="00E274AF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861"/>
    <w:rsid w:val="00EC65D9"/>
    <w:rsid w:val="00EC6C12"/>
    <w:rsid w:val="00EC7289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010B"/>
    <w:rsid w:val="00F42B30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3AED"/>
    <w:rsid w:val="00FB62D7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84E7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4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4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860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morel</cp:lastModifiedBy>
  <cp:revision>3</cp:revision>
  <cp:lastPrinted>2014-05-26T16:21:00Z</cp:lastPrinted>
  <dcterms:created xsi:type="dcterms:W3CDTF">2017-04-05T19:42:00Z</dcterms:created>
  <dcterms:modified xsi:type="dcterms:W3CDTF">2017-04-05T19:48:00Z</dcterms:modified>
</cp:coreProperties>
</file>