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0C92" w:rsidRPr="00590C92" w:rsidRDefault="00590C92" w:rsidP="00590C92">
      <w:pPr>
        <w:rPr>
          <w:rFonts w:ascii="Times" w:hAnsi="Times"/>
          <w:sz w:val="20"/>
          <w:szCs w:val="20"/>
          <w:lang w:eastAsia="es-ES_tradnl"/>
        </w:rPr>
      </w:pPr>
      <w:r w:rsidRPr="00590C92">
        <w:rPr>
          <w:rFonts w:ascii="Arial" w:hAnsi="Arial"/>
          <w:b/>
          <w:color w:val="222222"/>
          <w:sz w:val="13"/>
          <w:szCs w:val="13"/>
          <w:shd w:val="clear" w:color="auto" w:fill="FFFFFF"/>
          <w:lang w:eastAsia="es-ES_tradnl"/>
        </w:rPr>
        <w:t>Asistentes</w:t>
      </w:r>
    </w:p>
    <w:p w:rsidR="00590C92" w:rsidRPr="00590C92" w:rsidRDefault="00590C92" w:rsidP="00590C92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</w:p>
    <w:p w:rsidR="00590C92" w:rsidRPr="00590C92" w:rsidRDefault="00590C92" w:rsidP="00590C92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Ana María Correa</w:t>
      </w:r>
    </w:p>
    <w:p w:rsidR="00590C92" w:rsidRPr="00590C92" w:rsidRDefault="00590C92" w:rsidP="00590C92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Oscar Mercado</w:t>
      </w:r>
    </w:p>
    <w:p w:rsidR="00590C92" w:rsidRPr="00590C92" w:rsidRDefault="00590C92" w:rsidP="00590C92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Monica Alacid</w:t>
      </w:r>
    </w:p>
    <w:p w:rsidR="00590C92" w:rsidRPr="00590C92" w:rsidRDefault="00590C92" w:rsidP="00590C92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Victor Acuña</w:t>
      </w:r>
    </w:p>
    <w:p w:rsidR="00590C92" w:rsidRPr="00590C92" w:rsidRDefault="00590C92" w:rsidP="00590C92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Francisco Urquiza</w:t>
      </w:r>
    </w:p>
    <w:p w:rsidR="00590C92" w:rsidRPr="00590C92" w:rsidRDefault="00590C92" w:rsidP="00590C92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</w:p>
    <w:p w:rsidR="00590C92" w:rsidRPr="00590C92" w:rsidRDefault="00590C92" w:rsidP="00590C92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b/>
          <w:color w:val="222222"/>
          <w:sz w:val="13"/>
          <w:szCs w:val="13"/>
          <w:lang w:eastAsia="es-ES_tradnl"/>
        </w:rPr>
        <w:t>Temas</w:t>
      </w:r>
    </w:p>
    <w:p w:rsidR="00590C92" w:rsidRPr="00590C92" w:rsidRDefault="00590C92" w:rsidP="00590C92">
      <w:pPr>
        <w:numPr>
          <w:ilvl w:val="0"/>
          <w:numId w:val="1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Organización jornada de planificación enero</w:t>
      </w:r>
    </w:p>
    <w:p w:rsidR="00590C92" w:rsidRPr="00590C92" w:rsidRDefault="00590C92" w:rsidP="00590C92">
      <w:pPr>
        <w:numPr>
          <w:ilvl w:val="0"/>
          <w:numId w:val="1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Cambios y contenido web RCS</w:t>
      </w:r>
    </w:p>
    <w:p w:rsidR="00590C92" w:rsidRPr="00590C92" w:rsidRDefault="00590C92" w:rsidP="00590C92">
      <w:pPr>
        <w:shd w:val="clear" w:color="auto" w:fill="FFFFFF"/>
        <w:spacing w:after="0"/>
        <w:rPr>
          <w:rFonts w:ascii="Arial" w:hAnsi="Arial"/>
          <w:color w:val="222222"/>
          <w:sz w:val="13"/>
          <w:szCs w:val="13"/>
          <w:lang w:eastAsia="es-ES_tradnl"/>
        </w:rPr>
      </w:pPr>
    </w:p>
    <w:p w:rsidR="00590C92" w:rsidRPr="00590C92" w:rsidRDefault="00590C92" w:rsidP="00590C92">
      <w:pPr>
        <w:shd w:val="clear" w:color="auto" w:fill="FFFFFF"/>
        <w:spacing w:after="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b/>
          <w:color w:val="222222"/>
          <w:sz w:val="13"/>
          <w:szCs w:val="13"/>
          <w:lang w:eastAsia="es-ES_tradnl"/>
        </w:rPr>
        <w:t>Desarrollo</w:t>
      </w:r>
    </w:p>
    <w:p w:rsidR="00590C92" w:rsidRPr="00590C92" w:rsidRDefault="00590C92" w:rsidP="00590C92">
      <w:pPr>
        <w:shd w:val="clear" w:color="auto" w:fill="FFFFFF"/>
        <w:spacing w:after="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br/>
      </w:r>
      <w:r w:rsidRPr="00590C92">
        <w:rPr>
          <w:rFonts w:ascii="Arial" w:hAnsi="Arial"/>
          <w:b/>
          <w:color w:val="222222"/>
          <w:sz w:val="13"/>
          <w:szCs w:val="13"/>
          <w:lang w:eastAsia="es-ES_tradnl"/>
        </w:rPr>
        <w:t>Organización jornada de planificación enero</w:t>
      </w:r>
    </w:p>
    <w:p w:rsidR="00590C92" w:rsidRPr="00590C92" w:rsidRDefault="00590C92" w:rsidP="00590C92">
      <w:pPr>
        <w:numPr>
          <w:ilvl w:val="0"/>
          <w:numId w:val="2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Fecha: 6 y 7 de Enero</w:t>
      </w:r>
    </w:p>
    <w:p w:rsidR="00590C92" w:rsidRPr="00590C92" w:rsidRDefault="00590C92" w:rsidP="00590C92">
      <w:pPr>
        <w:numPr>
          <w:ilvl w:val="0"/>
          <w:numId w:val="2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Martes 6 de enero, en Valparaíso:</w:t>
      </w:r>
    </w:p>
    <w:p w:rsidR="00590C92" w:rsidRPr="00590C92" w:rsidRDefault="00590C92" w:rsidP="00590C92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Mañana, reunión APL</w:t>
      </w:r>
    </w:p>
    <w:p w:rsidR="00590C92" w:rsidRPr="00590C92" w:rsidRDefault="00590C92" w:rsidP="00590C92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Tarde, inicio jornada en dependencias de PUCV</w:t>
      </w:r>
    </w:p>
    <w:p w:rsidR="00590C92" w:rsidRPr="00590C92" w:rsidRDefault="00590C92" w:rsidP="00590C92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Noche, celebración de la familia RCS</w:t>
      </w:r>
    </w:p>
    <w:p w:rsidR="00590C92" w:rsidRPr="00590C92" w:rsidRDefault="00590C92" w:rsidP="00590C92">
      <w:pPr>
        <w:numPr>
          <w:ilvl w:val="0"/>
          <w:numId w:val="2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Miércoles 7 de enero, en Quintay:</w:t>
      </w:r>
    </w:p>
    <w:p w:rsidR="00590C92" w:rsidRPr="00590C92" w:rsidRDefault="00590C92" w:rsidP="00590C92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Traslado Valpo Quintay, por definir. Averiguar si hay posibilidad de conseguir bus para facilitar el traslado.</w:t>
      </w:r>
    </w:p>
    <w:p w:rsidR="00590C92" w:rsidRPr="00590C92" w:rsidRDefault="00590C92" w:rsidP="00590C92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Día completo para la jornada</w:t>
      </w:r>
    </w:p>
    <w:p w:rsidR="00590C92" w:rsidRPr="00590C92" w:rsidRDefault="00590C92" w:rsidP="00590C92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Almuerzo será un asado </w:t>
      </w:r>
    </w:p>
    <w:p w:rsidR="00590C92" w:rsidRPr="00590C92" w:rsidRDefault="00590C92" w:rsidP="00590C92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Se cotizará el apoyo de una persona en la cocina </w:t>
      </w:r>
    </w:p>
    <w:p w:rsidR="00590C92" w:rsidRPr="00590C92" w:rsidRDefault="00590C92" w:rsidP="00590C92">
      <w:pPr>
        <w:numPr>
          <w:ilvl w:val="0"/>
          <w:numId w:val="2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Planificación</w:t>
      </w:r>
    </w:p>
    <w:p w:rsidR="00590C92" w:rsidRPr="00590C92" w:rsidRDefault="00590C92" w:rsidP="00590C92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A cargo de Patricio Camoglino, Ana María Correa, Pablo Yáñez</w:t>
      </w:r>
    </w:p>
    <w:p w:rsidR="00590C92" w:rsidRPr="00590C92" w:rsidRDefault="00590C92" w:rsidP="00590C92">
      <w:pPr>
        <w:shd w:val="clear" w:color="auto" w:fill="FFFFFF"/>
        <w:spacing w:after="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b/>
          <w:color w:val="222222"/>
          <w:sz w:val="13"/>
          <w:szCs w:val="13"/>
          <w:lang w:eastAsia="es-ES_tradnl"/>
        </w:rPr>
        <w:t>Cambios y contenido web RCS</w:t>
      </w:r>
    </w:p>
    <w:p w:rsidR="00590C92" w:rsidRPr="00590C92" w:rsidRDefault="00590C92" w:rsidP="00590C92">
      <w:pPr>
        <w:shd w:val="clear" w:color="auto" w:fill="FFFFFF"/>
        <w:spacing w:after="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Se estima necesario hacer algunas actualizaciones a la página, para que esta sea más fácil de navegar y entregue contenidos interesantes para potenciales visitantes.</w:t>
      </w:r>
    </w:p>
    <w:p w:rsidR="00590C92" w:rsidRPr="00590C92" w:rsidRDefault="00590C92" w:rsidP="00590C92">
      <w:pPr>
        <w:numPr>
          <w:ilvl w:val="0"/>
          <w:numId w:val="3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Sección Actividades académicas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Pasa a llamarse sólo Actividades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Se deben agregar sólo actividades de la red o que cuenten con su auspicio/patrocinio/colaboración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Tiene dos sub-secciones: </w:t>
      </w:r>
    </w:p>
    <w:p w:rsidR="00590C92" w:rsidRPr="00590C92" w:rsidRDefault="00590C92" w:rsidP="00590C92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Próximas (que están por realizarse)</w:t>
      </w:r>
    </w:p>
    <w:p w:rsidR="00590C92" w:rsidRPr="00590C92" w:rsidRDefault="00590C92" w:rsidP="00590C92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Realizadas (Registro de todas las actividades ya realizadas)</w:t>
      </w:r>
    </w:p>
    <w:p w:rsidR="00590C92" w:rsidRPr="00590C92" w:rsidRDefault="00590C92" w:rsidP="00590C92">
      <w:pPr>
        <w:numPr>
          <w:ilvl w:val="0"/>
          <w:numId w:val="3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Sección recursos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Se debe agregar buenas prácticas como sub-sección</w:t>
      </w:r>
    </w:p>
    <w:p w:rsidR="00590C92" w:rsidRPr="00590C92" w:rsidRDefault="00590C92" w:rsidP="00590C92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Mientras no tengamos buenas prácticas que aparezca En construcción al entrar.</w:t>
      </w:r>
    </w:p>
    <w:p w:rsidR="00590C92" w:rsidRPr="00590C92" w:rsidRDefault="00590C92" w:rsidP="00590C92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Para no tener demasiadas ventadas desplegables, sugiero que al apretar en recursos se abra una página introductoria general de recursos con acceso a las distintas categorías (Opinión posterior a reunión Fco. Urquiza)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Sub-sección biblioteca y videoteca, se deben dividir en </w:t>
      </w:r>
    </w:p>
    <w:p w:rsidR="00590C92" w:rsidRPr="00590C92" w:rsidRDefault="00590C92" w:rsidP="00590C92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Sustentabilidad en la educación superior</w:t>
      </w:r>
    </w:p>
    <w:p w:rsidR="00590C92" w:rsidRPr="00590C92" w:rsidRDefault="00590C92" w:rsidP="00590C92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Sustentabilidad </w:t>
      </w:r>
    </w:p>
    <w:p w:rsidR="00590C92" w:rsidRPr="00590C92" w:rsidRDefault="00590C92" w:rsidP="00590C92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Manuales y guías (para MTD, y recursos concretos)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Sección buenas prácticas (se mantienen sus sub-categorías)</w:t>
      </w:r>
    </w:p>
    <w:p w:rsidR="00590C92" w:rsidRPr="00590C92" w:rsidRDefault="00590C92" w:rsidP="00590C92">
      <w:pPr>
        <w:numPr>
          <w:ilvl w:val="0"/>
          <w:numId w:val="3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Sección noticias, se debe dividir sólo en tres sub-secciones &amp; categorías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Vinculación: Todas aquellas noticias referidas a actividades de extensión, reuniones de la red, actividades institucionales relacionadas (Feria de sustentabilidad) , trabajo con la comunidad, logros institucionales relacionados a compromiso, </w:t>
      </w:r>
      <w:r w:rsidRPr="00590C92">
        <w:rPr>
          <w:rFonts w:ascii="Arial" w:hAnsi="Arial"/>
          <w:color w:val="222222"/>
          <w:sz w:val="13"/>
          <w:lang w:eastAsia="es-ES_tradnl"/>
        </w:rPr>
        <w:t> </w:t>
      </w:r>
      <w:r w:rsidRPr="00590C92">
        <w:rPr>
          <w:rFonts w:ascii="Arial" w:hAnsi="Arial"/>
          <w:color w:val="222222"/>
          <w:sz w:val="13"/>
          <w:szCs w:val="13"/>
          <w:lang w:eastAsia="es-ES_tradnl"/>
        </w:rPr>
        <w:t>nuevos miembros, institucionalidad interna, y similares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Gestión de campus: Todas aquellas noticias referidas a actividades de extensión, reuniones de la red, actividades institucionales relacionadas (Feria de sustentabilidad) , trabajo con la comunidad, logros institucionales relacionados a compromiso, </w:t>
      </w:r>
      <w:r w:rsidRPr="00590C92">
        <w:rPr>
          <w:rFonts w:ascii="Arial" w:hAnsi="Arial"/>
          <w:color w:val="222222"/>
          <w:sz w:val="13"/>
          <w:lang w:eastAsia="es-ES_tradnl"/>
        </w:rPr>
        <w:t> </w:t>
      </w:r>
      <w:r w:rsidRPr="00590C92">
        <w:rPr>
          <w:rFonts w:ascii="Arial" w:hAnsi="Arial"/>
          <w:color w:val="222222"/>
          <w:sz w:val="13"/>
          <w:szCs w:val="13"/>
          <w:lang w:eastAsia="es-ES_tradnl"/>
        </w:rPr>
        <w:t>nuevos miembros, institucionalidad interna, y similares</w:t>
      </w:r>
    </w:p>
    <w:p w:rsidR="00A256D3" w:rsidRPr="00A256D3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Academia: </w:t>
      </w:r>
      <w:r w:rsidRPr="00590C92">
        <w:rPr>
          <w:rFonts w:ascii="Calibri" w:hAnsi="Calibri"/>
          <w:color w:val="222222"/>
          <w:sz w:val="22"/>
          <w:szCs w:val="22"/>
          <w:lang w:val="es-CL" w:eastAsia="es-ES_tradnl"/>
        </w:rPr>
        <w:t>Noticias relacionadas a actividades de reciclaje, eficiencia energética, uso del agua, gestión de residuos, transporte, huellas ambientales y similares</w:t>
      </w:r>
    </w:p>
    <w:p w:rsidR="00A256D3" w:rsidRPr="00A256D3" w:rsidRDefault="00A256D3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FF0000"/>
          <w:sz w:val="13"/>
          <w:szCs w:val="13"/>
          <w:lang w:eastAsia="es-ES_tradnl"/>
        </w:rPr>
      </w:pPr>
      <w:r w:rsidRPr="00A256D3">
        <w:rPr>
          <w:rFonts w:ascii="Calibri" w:hAnsi="Calibri"/>
          <w:color w:val="FF0000"/>
          <w:sz w:val="22"/>
          <w:szCs w:val="22"/>
          <w:lang w:val="es-CL" w:eastAsia="es-ES_tradnl"/>
        </w:rPr>
        <w:t>Correccion parrafo anterior:</w:t>
      </w:r>
    </w:p>
    <w:p w:rsidR="00A256D3" w:rsidRPr="00A256D3" w:rsidRDefault="00A256D3" w:rsidP="00A256D3">
      <w:pPr>
        <w:pStyle w:val="Prrafodelista"/>
        <w:numPr>
          <w:ilvl w:val="0"/>
          <w:numId w:val="3"/>
        </w:numPr>
        <w:rPr>
          <w:rFonts w:ascii="Times" w:hAnsi="Times"/>
          <w:color w:val="FF0000"/>
          <w:sz w:val="20"/>
          <w:szCs w:val="20"/>
          <w:lang w:eastAsia="es-ES_tradnl"/>
        </w:rPr>
      </w:pPr>
      <w:r w:rsidRPr="00A256D3">
        <w:rPr>
          <w:rFonts w:ascii="Arial" w:hAnsi="Symbol"/>
          <w:color w:val="FF0000"/>
          <w:sz w:val="13"/>
          <w:szCs w:val="13"/>
          <w:shd w:val="clear" w:color="auto" w:fill="FFFFFF"/>
          <w:lang w:eastAsia="es-ES_tradnl"/>
        </w:rPr>
        <w:t></w:t>
      </w:r>
      <w:r w:rsidRPr="00A256D3">
        <w:rPr>
          <w:rFonts w:ascii="Arial" w:hAnsi="Arial"/>
          <w:color w:val="FF0000"/>
          <w:sz w:val="13"/>
          <w:szCs w:val="13"/>
          <w:shd w:val="clear" w:color="auto" w:fill="FFFFFF"/>
          <w:lang w:eastAsia="es-ES_tradnl"/>
        </w:rPr>
        <w:t xml:space="preserve">  </w:t>
      </w:r>
      <w:r w:rsidRPr="00A256D3">
        <w:rPr>
          <w:rFonts w:ascii="Arial" w:hAnsi="Arial"/>
          <w:color w:val="FF0000"/>
          <w:sz w:val="13"/>
          <w:lang w:eastAsia="es-ES_tradnl"/>
        </w:rPr>
        <w:t>Vinculación: Todas aquellas noticias referidas a actividades de extensión, reuniones de la red, actividades institucionales relacionadas (Feria de sustentabilidad) , trabajo con la comunidad, logros institucionales relacionados a compromiso, nuevos miembros, institucionalidad interna, y similares</w:t>
      </w:r>
      <w:r w:rsidRPr="00A256D3">
        <w:rPr>
          <w:rFonts w:ascii="Arial" w:hAnsi="Arial"/>
          <w:color w:val="FF0000"/>
          <w:sz w:val="13"/>
          <w:szCs w:val="13"/>
          <w:shd w:val="clear" w:color="auto" w:fill="FFFFFF"/>
          <w:lang w:eastAsia="es-ES_tradnl"/>
        </w:rPr>
        <w:br/>
      </w:r>
    </w:p>
    <w:p w:rsidR="00A256D3" w:rsidRPr="00A256D3" w:rsidRDefault="00A256D3" w:rsidP="00A256D3">
      <w:pPr>
        <w:pStyle w:val="Prrafodelista"/>
        <w:numPr>
          <w:ilvl w:val="0"/>
          <w:numId w:val="3"/>
        </w:numPr>
        <w:rPr>
          <w:rFonts w:ascii="Times" w:hAnsi="Times"/>
          <w:color w:val="FF0000"/>
          <w:sz w:val="20"/>
          <w:szCs w:val="20"/>
          <w:lang w:eastAsia="es-ES_tradnl"/>
        </w:rPr>
      </w:pPr>
      <w:r w:rsidRPr="00A256D3">
        <w:rPr>
          <w:rFonts w:ascii="Times" w:hAnsi="Symbol"/>
          <w:color w:val="FF0000"/>
          <w:sz w:val="20"/>
          <w:szCs w:val="20"/>
          <w:lang w:eastAsia="es-ES_tradnl"/>
        </w:rPr>
        <w:t></w:t>
      </w:r>
      <w:r w:rsidRPr="00A256D3">
        <w:rPr>
          <w:rFonts w:ascii="Times" w:hAnsi="Times"/>
          <w:color w:val="FF0000"/>
          <w:sz w:val="20"/>
          <w:szCs w:val="20"/>
          <w:lang w:eastAsia="es-ES_tradnl"/>
        </w:rPr>
        <w:t xml:space="preserve">  </w:t>
      </w:r>
      <w:r w:rsidRPr="00A256D3">
        <w:rPr>
          <w:rFonts w:ascii="Arial" w:hAnsi="Arial"/>
          <w:color w:val="FF0000"/>
          <w:sz w:val="13"/>
          <w:szCs w:val="13"/>
          <w:lang w:eastAsia="es-ES_tradnl"/>
        </w:rPr>
        <w:t>Gestión de campus: </w:t>
      </w:r>
      <w:r w:rsidRPr="00A256D3">
        <w:rPr>
          <w:rFonts w:ascii="Times" w:hAnsi="Times"/>
          <w:color w:val="FF0000"/>
          <w:sz w:val="20"/>
          <w:szCs w:val="20"/>
          <w:lang w:eastAsia="es-ES_tradnl"/>
        </w:rPr>
        <w:t> </w:t>
      </w:r>
      <w:r w:rsidRPr="00A256D3">
        <w:rPr>
          <w:rFonts w:ascii="Calibri" w:hAnsi="Calibri"/>
          <w:color w:val="FF0000"/>
          <w:sz w:val="22"/>
          <w:szCs w:val="22"/>
          <w:lang w:val="es-CL" w:eastAsia="es-ES_tradnl"/>
        </w:rPr>
        <w:t>Noticias relacionadas a actividades de reciclaje, eficiencia energética, uso del agua, gestión de residuos, transporte, huellas ambientales y similares</w:t>
      </w:r>
      <w:r w:rsidRPr="00A256D3">
        <w:rPr>
          <w:rFonts w:ascii="Times" w:hAnsi="Times"/>
          <w:color w:val="FF0000"/>
          <w:sz w:val="20"/>
          <w:szCs w:val="20"/>
          <w:lang w:eastAsia="es-ES_tradnl"/>
        </w:rPr>
        <w:t>    </w:t>
      </w:r>
      <w:r w:rsidRPr="00A256D3">
        <w:rPr>
          <w:rFonts w:ascii="Times" w:hAnsi="Times"/>
          <w:color w:val="FF0000"/>
          <w:sz w:val="20"/>
          <w:szCs w:val="20"/>
          <w:lang w:eastAsia="es-ES_tradnl"/>
        </w:rPr>
        <w:br/>
      </w:r>
    </w:p>
    <w:p w:rsidR="00A256D3" w:rsidRPr="00A256D3" w:rsidRDefault="00A256D3" w:rsidP="00A256D3">
      <w:pPr>
        <w:pStyle w:val="Prrafodelista"/>
        <w:numPr>
          <w:ilvl w:val="0"/>
          <w:numId w:val="3"/>
        </w:numPr>
        <w:spacing w:after="240"/>
        <w:rPr>
          <w:rFonts w:ascii="Times" w:hAnsi="Times"/>
          <w:color w:val="FF0000"/>
          <w:sz w:val="20"/>
          <w:szCs w:val="20"/>
          <w:lang w:eastAsia="es-ES_tradnl"/>
        </w:rPr>
      </w:pPr>
      <w:r w:rsidRPr="00A256D3">
        <w:rPr>
          <w:rFonts w:ascii="Times" w:hAnsi="Symbol"/>
          <w:color w:val="FF0000"/>
          <w:sz w:val="20"/>
          <w:szCs w:val="20"/>
          <w:lang w:eastAsia="es-ES_tradnl"/>
        </w:rPr>
        <w:t></w:t>
      </w:r>
      <w:r w:rsidRPr="00A256D3">
        <w:rPr>
          <w:rFonts w:ascii="Times" w:hAnsi="Times"/>
          <w:color w:val="FF0000"/>
          <w:sz w:val="20"/>
          <w:szCs w:val="20"/>
          <w:lang w:eastAsia="es-ES_tradnl"/>
        </w:rPr>
        <w:t xml:space="preserve">  </w:t>
      </w:r>
      <w:r w:rsidRPr="00A256D3">
        <w:rPr>
          <w:rFonts w:ascii="Arial" w:hAnsi="Arial"/>
          <w:color w:val="FF0000"/>
          <w:sz w:val="13"/>
          <w:szCs w:val="13"/>
          <w:lang w:eastAsia="es-ES_tradnl"/>
        </w:rPr>
        <w:t> Academia: </w:t>
      </w:r>
      <w:r w:rsidRPr="00A256D3">
        <w:rPr>
          <w:rFonts w:ascii="Times" w:hAnsi="Times"/>
          <w:color w:val="FF0000"/>
          <w:sz w:val="20"/>
          <w:szCs w:val="20"/>
          <w:lang w:eastAsia="es-ES_tradnl"/>
        </w:rPr>
        <w:t> </w:t>
      </w:r>
      <w:r w:rsidRPr="00A256D3">
        <w:rPr>
          <w:rFonts w:ascii="Calibri" w:hAnsi="Calibri"/>
          <w:color w:val="FF0000"/>
          <w:sz w:val="22"/>
          <w:szCs w:val="22"/>
          <w:lang w:val="es-CL" w:eastAsia="es-ES_tradnl"/>
        </w:rPr>
        <w:t>Noticias referidas a currículo, cursos, talleres, seminarios, organizados por la instituciones de la Red u otras instituciones y actividades de investigación relacionadas a sustentabilidad.</w:t>
      </w:r>
      <w:r w:rsidRPr="00A256D3">
        <w:rPr>
          <w:rFonts w:ascii="Times" w:hAnsi="Times"/>
          <w:color w:val="FF0000"/>
          <w:sz w:val="20"/>
          <w:szCs w:val="20"/>
          <w:lang w:eastAsia="es-ES_tradnl"/>
        </w:rPr>
        <w:t>    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</w:p>
    <w:p w:rsidR="00590C92" w:rsidRPr="00590C92" w:rsidRDefault="00590C92" w:rsidP="00590C92">
      <w:pPr>
        <w:numPr>
          <w:ilvl w:val="0"/>
          <w:numId w:val="3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Sección Somos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Agregar una sub-sección que diga: Únete a la red</w:t>
      </w:r>
    </w:p>
    <w:p w:rsidR="00590C92" w:rsidRPr="00590C92" w:rsidRDefault="00590C92" w:rsidP="00590C92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Esta deberá explicar las posibilidades que existen para unirse a la red, dependiendo de si es institución, profesional, etc.</w:t>
      </w:r>
    </w:p>
    <w:p w:rsidR="00590C92" w:rsidRPr="00590C92" w:rsidRDefault="00590C92" w:rsidP="00590C92">
      <w:pPr>
        <w:numPr>
          <w:ilvl w:val="0"/>
          <w:numId w:val="3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Sección Encuentro RCS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Dejar a la izquierda de contacto.. intercambiar con sección Actividades.</w:t>
      </w:r>
    </w:p>
    <w:p w:rsidR="00590C92" w:rsidRPr="00590C92" w:rsidRDefault="00590C92" w:rsidP="00590C92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Al apretar II Encuentro que la página diga En construcción.</w:t>
      </w:r>
    </w:p>
    <w:p w:rsidR="00590C92" w:rsidRPr="00590C92" w:rsidRDefault="00590C92" w:rsidP="00590C92">
      <w:pPr>
        <w:shd w:val="clear" w:color="auto" w:fill="FFFFFF"/>
        <w:spacing w:after="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Dudas para Tomás</w:t>
      </w:r>
    </w:p>
    <w:p w:rsidR="00590C92" w:rsidRPr="00590C92" w:rsidRDefault="00590C92" w:rsidP="00590C92">
      <w:pPr>
        <w:numPr>
          <w:ilvl w:val="0"/>
          <w:numId w:val="4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Es posible dejar estática o manipular de alguna forma los destacados de la página de inicio, para así darle más visibilidad a algunos temas en distintos momentos del año (Ej: Encuentros, Talleres y seminarios de la RED)</w:t>
      </w:r>
    </w:p>
    <w:p w:rsidR="00590C92" w:rsidRPr="00590C92" w:rsidRDefault="00590C92" w:rsidP="00590C92">
      <w:pPr>
        <w:numPr>
          <w:ilvl w:val="0"/>
          <w:numId w:val="4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Están implementadas las estadísticas (google analitics).. para ir evaluando el impacto de la página.</w:t>
      </w:r>
    </w:p>
    <w:p w:rsidR="00590C92" w:rsidRPr="00590C92" w:rsidRDefault="00590C92" w:rsidP="00590C92">
      <w:pPr>
        <w:shd w:val="clear" w:color="auto" w:fill="FFFFFF"/>
        <w:spacing w:after="0"/>
        <w:rPr>
          <w:rFonts w:ascii="Arial" w:hAnsi="Arial"/>
          <w:color w:val="222222"/>
          <w:sz w:val="13"/>
          <w:szCs w:val="13"/>
          <w:lang w:eastAsia="es-ES_tradnl"/>
        </w:rPr>
      </w:pPr>
      <w:r w:rsidRPr="00590C92">
        <w:rPr>
          <w:rFonts w:ascii="Arial" w:hAnsi="Arial"/>
          <w:color w:val="222222"/>
          <w:sz w:val="13"/>
          <w:szCs w:val="13"/>
          <w:lang w:eastAsia="es-ES_tradnl"/>
        </w:rPr>
        <w:t>Saludos</w:t>
      </w:r>
    </w:p>
    <w:p w:rsidR="00A256D3" w:rsidRDefault="00A256D3"/>
    <w:sectPr w:rsidR="00A256D3" w:rsidSect="00A256D3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CA6863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A44D9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E3BFC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B49FA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0C92"/>
    <w:rsid w:val="00590C92"/>
    <w:rsid w:val="005C1B4D"/>
    <w:rsid w:val="00A256D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F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apple-converted-space">
    <w:name w:val="apple-converted-space"/>
    <w:basedOn w:val="Fuentedeprrafopredeter"/>
    <w:rsid w:val="00590C92"/>
  </w:style>
  <w:style w:type="character" w:customStyle="1" w:styleId="im">
    <w:name w:val="im"/>
    <w:basedOn w:val="Fuentedeprrafopredeter"/>
    <w:rsid w:val="00A256D3"/>
  </w:style>
  <w:style w:type="paragraph" w:styleId="Prrafodelista">
    <w:name w:val="List Paragraph"/>
    <w:basedOn w:val="Normal"/>
    <w:uiPriority w:val="34"/>
    <w:qFormat/>
    <w:rsid w:val="00A25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2722</Characters>
  <Application>Microsoft Word 12.0.0</Application>
  <DocSecurity>0</DocSecurity>
  <Lines>22</Lines>
  <Paragraphs>5</Paragraphs>
  <ScaleCrop>false</ScaleCrop>
  <Company>UMCE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2</cp:revision>
  <dcterms:created xsi:type="dcterms:W3CDTF">2014-11-30T05:11:00Z</dcterms:created>
  <dcterms:modified xsi:type="dcterms:W3CDTF">2014-11-30T05:56:00Z</dcterms:modified>
</cp:coreProperties>
</file>