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28" w:rsidRPr="00DF34B3" w:rsidRDefault="00DF34B3" w:rsidP="00DF34B3">
      <w:pPr>
        <w:jc w:val="center"/>
        <w:rPr>
          <w:b/>
          <w:u w:val="single"/>
        </w:rPr>
      </w:pPr>
      <w:r w:rsidRPr="00DF34B3">
        <w:rPr>
          <w:b/>
          <w:u w:val="single"/>
        </w:rPr>
        <w:t>MATRIZ APL</w:t>
      </w:r>
    </w:p>
    <w:p w:rsidR="00DF34B3" w:rsidRDefault="00DF34B3"/>
    <w:p w:rsidR="00DF34B3" w:rsidRDefault="00DF34B3">
      <w:r>
        <w:t xml:space="preserve">Meta N° </w:t>
      </w:r>
      <w:r w:rsidR="00BB5488">
        <w:t>6</w:t>
      </w:r>
      <w:r w:rsidR="00C76594">
        <w:rPr>
          <w:rStyle w:val="Refdenotaalpie"/>
        </w:rPr>
        <w:footnoteReference w:id="1"/>
      </w:r>
    </w:p>
    <w:p w:rsidR="00BB5488" w:rsidRPr="00BB5488" w:rsidRDefault="00BB5488" w:rsidP="00BB5488">
      <w:pPr>
        <w:rPr>
          <w:b/>
          <w:bCs/>
        </w:rPr>
      </w:pPr>
      <w:r w:rsidRPr="00BB5488">
        <w:rPr>
          <w:b/>
          <w:bCs/>
        </w:rPr>
        <w:t>EL 100% DE LAS INSTITUCIONES DE EDUCACIÓN SUPERIOR ADHERIDAS MEDIRÁN SU HUELLA CARBONO CORPORATIVA.</w:t>
      </w:r>
    </w:p>
    <w:p w:rsidR="00DF34B3" w:rsidRPr="000647BF" w:rsidRDefault="000647BF">
      <w:pPr>
        <w:rPr>
          <w:color w:val="FF0000"/>
        </w:rPr>
      </w:pPr>
      <w:r>
        <w:rPr>
          <w:color w:val="FF0000"/>
        </w:rPr>
        <w:t>En rojo el comentario de los evaluadores</w:t>
      </w:r>
    </w:p>
    <w:tbl>
      <w:tblPr>
        <w:tblStyle w:val="Tablaconcuadrcula"/>
        <w:tblW w:w="0" w:type="auto"/>
        <w:tblLook w:val="04A0"/>
      </w:tblPr>
      <w:tblGrid>
        <w:gridCol w:w="3235"/>
        <w:gridCol w:w="4069"/>
        <w:gridCol w:w="5918"/>
      </w:tblGrid>
      <w:tr w:rsidR="00C76594" w:rsidRPr="00BB5488" w:rsidTr="00784A32">
        <w:tc>
          <w:tcPr>
            <w:tcW w:w="3369" w:type="dxa"/>
          </w:tcPr>
          <w:p w:rsidR="00C76594" w:rsidRPr="00A836A3" w:rsidRDefault="00C76594" w:rsidP="0083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Acción</w:t>
            </w:r>
          </w:p>
        </w:tc>
        <w:tc>
          <w:tcPr>
            <w:tcW w:w="4252" w:type="dxa"/>
          </w:tcPr>
          <w:p w:rsidR="00C76594" w:rsidRPr="00A836A3" w:rsidRDefault="00C76594" w:rsidP="008301CD">
            <w:pPr>
              <w:jc w:val="center"/>
              <w:rPr>
                <w:b/>
                <w:sz w:val="20"/>
                <w:szCs w:val="20"/>
              </w:rPr>
            </w:pPr>
            <w:r w:rsidRPr="00A836A3">
              <w:rPr>
                <w:b/>
                <w:sz w:val="20"/>
                <w:szCs w:val="20"/>
              </w:rPr>
              <w:t>Indicador de desempeño:</w:t>
            </w:r>
          </w:p>
        </w:tc>
        <w:tc>
          <w:tcPr>
            <w:tcW w:w="3402" w:type="dxa"/>
          </w:tcPr>
          <w:p w:rsidR="00C76594" w:rsidRPr="00A836A3" w:rsidRDefault="00C76594" w:rsidP="0083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Comentarios para el Plan de Acción</w:t>
            </w:r>
          </w:p>
        </w:tc>
      </w:tr>
      <w:tr w:rsidR="00DF34B3" w:rsidTr="00784A32">
        <w:tc>
          <w:tcPr>
            <w:tcW w:w="3369" w:type="dxa"/>
          </w:tcPr>
          <w:p w:rsidR="00BB5488" w:rsidRDefault="00EA792C" w:rsidP="00BB5488">
            <w:pPr>
              <w:rPr>
                <w:bCs/>
                <w:sz w:val="16"/>
                <w:szCs w:val="16"/>
              </w:rPr>
            </w:pPr>
            <w:r w:rsidRPr="00EA792C">
              <w:rPr>
                <w:b/>
                <w:bCs/>
                <w:sz w:val="16"/>
                <w:szCs w:val="16"/>
              </w:rPr>
              <w:t xml:space="preserve">6.1 </w:t>
            </w:r>
            <w:r w:rsidR="00BB5488" w:rsidRPr="00BB5488">
              <w:rPr>
                <w:bCs/>
                <w:sz w:val="16"/>
                <w:szCs w:val="16"/>
              </w:rPr>
              <w:t>Las instalaciones registrarán la siguiente información, relacionada con energía y combustibles</w:t>
            </w:r>
            <w:r w:rsidR="00A02B51">
              <w:rPr>
                <w:rStyle w:val="Refdenotaalpie"/>
                <w:bCs/>
                <w:sz w:val="16"/>
                <w:szCs w:val="16"/>
              </w:rPr>
              <w:footnoteReference w:id="2"/>
            </w:r>
            <w:r w:rsidR="00BB5488" w:rsidRPr="00BB5488">
              <w:rPr>
                <w:bCs/>
                <w:sz w:val="16"/>
                <w:szCs w:val="16"/>
              </w:rPr>
              <w:t>:</w:t>
            </w:r>
          </w:p>
          <w:p w:rsidR="00A02B51" w:rsidRDefault="00A02B51" w:rsidP="00A02B51">
            <w:pPr>
              <w:pStyle w:val="Prrafodelista"/>
              <w:numPr>
                <w:ilvl w:val="0"/>
                <w:numId w:val="1"/>
              </w:numPr>
              <w:ind w:left="142" w:hanging="218"/>
              <w:rPr>
                <w:bCs/>
                <w:sz w:val="14"/>
                <w:szCs w:val="14"/>
              </w:rPr>
            </w:pPr>
            <w:r w:rsidRPr="00A02B51">
              <w:rPr>
                <w:bCs/>
                <w:sz w:val="14"/>
                <w:szCs w:val="14"/>
              </w:rPr>
              <w:t>Nómina de los tipos de energía consumidas, diferenciado por tipo de combustible y tipo de uso de los equipos (fijos o móviles).</w:t>
            </w:r>
          </w:p>
          <w:p w:rsidR="00A02B51" w:rsidRDefault="00A02B51" w:rsidP="00A02B51">
            <w:pPr>
              <w:pStyle w:val="Prrafodelista"/>
              <w:numPr>
                <w:ilvl w:val="0"/>
                <w:numId w:val="1"/>
              </w:numPr>
              <w:ind w:left="142" w:hanging="218"/>
              <w:rPr>
                <w:bCs/>
                <w:sz w:val="14"/>
                <w:szCs w:val="14"/>
              </w:rPr>
            </w:pPr>
            <w:r w:rsidRPr="00A02B51">
              <w:rPr>
                <w:bCs/>
                <w:sz w:val="14"/>
                <w:szCs w:val="14"/>
              </w:rPr>
              <w:t>Principales equipos empleados en los procesos.</w:t>
            </w:r>
          </w:p>
          <w:p w:rsidR="00A02B51" w:rsidRDefault="00A02B51" w:rsidP="00A02B51">
            <w:pPr>
              <w:pStyle w:val="Prrafodelista"/>
              <w:numPr>
                <w:ilvl w:val="0"/>
                <w:numId w:val="1"/>
              </w:numPr>
              <w:ind w:left="142" w:hanging="218"/>
              <w:rPr>
                <w:bCs/>
                <w:sz w:val="14"/>
                <w:szCs w:val="14"/>
              </w:rPr>
            </w:pPr>
            <w:r w:rsidRPr="00A02B51">
              <w:rPr>
                <w:bCs/>
                <w:sz w:val="14"/>
                <w:szCs w:val="14"/>
              </w:rPr>
              <w:t xml:space="preserve">Consumo mensual y anual de energía eléctrica en </w:t>
            </w:r>
            <w:proofErr w:type="spellStart"/>
            <w:r w:rsidRPr="00A02B51">
              <w:rPr>
                <w:bCs/>
                <w:sz w:val="14"/>
                <w:szCs w:val="14"/>
              </w:rPr>
              <w:t>kWh</w:t>
            </w:r>
            <w:proofErr w:type="spellEnd"/>
            <w:r w:rsidRPr="00A02B51">
              <w:rPr>
                <w:bCs/>
                <w:sz w:val="14"/>
                <w:szCs w:val="14"/>
              </w:rPr>
              <w:t>.</w:t>
            </w:r>
          </w:p>
          <w:p w:rsidR="00A02B51" w:rsidRDefault="00A02B51" w:rsidP="00A02B51">
            <w:pPr>
              <w:pStyle w:val="Prrafodelista"/>
              <w:numPr>
                <w:ilvl w:val="0"/>
                <w:numId w:val="1"/>
              </w:numPr>
              <w:ind w:left="142" w:hanging="218"/>
              <w:rPr>
                <w:bCs/>
                <w:sz w:val="14"/>
                <w:szCs w:val="14"/>
              </w:rPr>
            </w:pPr>
            <w:r w:rsidRPr="00A02B51">
              <w:rPr>
                <w:bCs/>
                <w:sz w:val="14"/>
                <w:szCs w:val="14"/>
              </w:rPr>
              <w:t xml:space="preserve">Consumo mensual y anual de petróleo en </w:t>
            </w:r>
            <w:proofErr w:type="spellStart"/>
            <w:r w:rsidRPr="00A02B51">
              <w:rPr>
                <w:bCs/>
                <w:sz w:val="14"/>
                <w:szCs w:val="14"/>
              </w:rPr>
              <w:t>Lt</w:t>
            </w:r>
            <w:proofErr w:type="spellEnd"/>
            <w:r w:rsidRPr="00A02B51">
              <w:rPr>
                <w:bCs/>
                <w:sz w:val="14"/>
                <w:szCs w:val="14"/>
              </w:rPr>
              <w:t xml:space="preserve"> o m3.</w:t>
            </w:r>
          </w:p>
          <w:p w:rsidR="00A02B51" w:rsidRPr="00A02B51" w:rsidRDefault="00A02B51" w:rsidP="00A02B51">
            <w:pPr>
              <w:pStyle w:val="Prrafodelista"/>
              <w:numPr>
                <w:ilvl w:val="0"/>
                <w:numId w:val="1"/>
              </w:numPr>
              <w:ind w:left="142" w:hanging="218"/>
              <w:rPr>
                <w:bCs/>
                <w:sz w:val="14"/>
                <w:szCs w:val="14"/>
              </w:rPr>
            </w:pPr>
            <w:r w:rsidRPr="00A02B51">
              <w:rPr>
                <w:bCs/>
                <w:sz w:val="14"/>
                <w:szCs w:val="14"/>
              </w:rPr>
              <w:t>Consumo mensual y anual de gas en m3</w:t>
            </w:r>
          </w:p>
          <w:p w:rsidR="00DF34B3" w:rsidRPr="00BB5488" w:rsidRDefault="00DF34B3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F34B3" w:rsidRDefault="00A02B51">
            <w:pPr>
              <w:rPr>
                <w:sz w:val="16"/>
                <w:szCs w:val="16"/>
              </w:rPr>
            </w:pPr>
            <w:r w:rsidRPr="00A02B51">
              <w:rPr>
                <w:sz w:val="16"/>
                <w:szCs w:val="16"/>
              </w:rPr>
              <w:t>Registros de acuerdo al formato establecido en el Anexo N° 2 del Acuerdo, respaldos con la información señalada en la acción 5.1 y disponible en la instalación.</w:t>
            </w:r>
          </w:p>
          <w:p w:rsidR="00EA792C" w:rsidRDefault="00EA792C">
            <w:pPr>
              <w:rPr>
                <w:sz w:val="16"/>
                <w:szCs w:val="16"/>
              </w:rPr>
            </w:pPr>
          </w:p>
          <w:p w:rsidR="00EA792C" w:rsidRDefault="00EA792C" w:rsidP="00EA7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VERIFICACION</w:t>
            </w:r>
          </w:p>
          <w:p w:rsidR="00EA792C" w:rsidRPr="00EA792C" w:rsidRDefault="00EA792C" w:rsidP="00EA792C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A792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Registros de acuerdo al formato establecido en el Anexo N° 2 del Acuerdo, respaldos con la información señalada en la acción 6.1 y disponible en la instalación. Los consumos de energía, pueden ser presentados a través de registros o estimaciones. Para el caso de las estimaciones se deben presentar los respaldos que permitan constatar corroborar la información presentada. </w:t>
            </w:r>
          </w:p>
          <w:p w:rsidR="00EA792C" w:rsidRPr="00BB5488" w:rsidRDefault="00EA792C" w:rsidP="00EA792C">
            <w:pPr>
              <w:rPr>
                <w:sz w:val="16"/>
                <w:szCs w:val="16"/>
              </w:rPr>
            </w:pPr>
            <w:r w:rsidRPr="00EA792C">
              <w:rPr>
                <w:rFonts w:cstheme="minorHAnsi"/>
                <w:i/>
                <w:sz w:val="16"/>
                <w:szCs w:val="16"/>
              </w:rPr>
              <w:t>Los respaldos para establecer los registros podrán ser: boletas, órdenes de compra, bases de datos centralizadas de administración finanzas, registros entregados por la empresa proveedoras u otros.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0647BF" w:rsidRPr="000647BF" w:rsidRDefault="000647BF" w:rsidP="000647BF">
            <w:pPr>
              <w:rPr>
                <w:b/>
                <w:color w:val="FF0000"/>
                <w:sz w:val="16"/>
                <w:szCs w:val="16"/>
              </w:rPr>
            </w:pPr>
            <w:r w:rsidRPr="000647BF">
              <w:rPr>
                <w:b/>
                <w:color w:val="FF0000"/>
                <w:sz w:val="16"/>
                <w:szCs w:val="16"/>
              </w:rPr>
              <w:t>6.1</w:t>
            </w:r>
          </w:p>
          <w:p w:rsidR="000647BF" w:rsidRPr="000647BF" w:rsidRDefault="000647BF" w:rsidP="000647BF">
            <w:pPr>
              <w:rPr>
                <w:bCs/>
                <w:color w:val="FF0000"/>
                <w:sz w:val="16"/>
                <w:szCs w:val="16"/>
                <w:lang w:val="es-ES"/>
              </w:rPr>
            </w:pPr>
            <w:r w:rsidRPr="000647BF">
              <w:rPr>
                <w:b/>
                <w:color w:val="FF0000"/>
                <w:sz w:val="16"/>
                <w:szCs w:val="16"/>
                <w:lang w:val="es-ES"/>
              </w:rPr>
              <w:t xml:space="preserve">Evidencia. </w:t>
            </w:r>
            <w:r w:rsidRPr="000647BF">
              <w:rPr>
                <w:color w:val="FF0000"/>
                <w:sz w:val="16"/>
                <w:szCs w:val="16"/>
                <w:lang w:val="es-ES"/>
              </w:rPr>
              <w:t xml:space="preserve">La institución debe generar registro de consumo mensual y anual de energía eléctrica, </w:t>
            </w:r>
            <w:proofErr w:type="spellStart"/>
            <w:r w:rsidRPr="000647BF">
              <w:rPr>
                <w:color w:val="FF0000"/>
                <w:sz w:val="16"/>
                <w:szCs w:val="16"/>
                <w:lang w:val="es-ES"/>
              </w:rPr>
              <w:t>diésel</w:t>
            </w:r>
            <w:proofErr w:type="spellEnd"/>
            <w:r w:rsidRPr="000647BF">
              <w:rPr>
                <w:color w:val="FF0000"/>
                <w:sz w:val="16"/>
                <w:szCs w:val="16"/>
                <w:lang w:val="es-ES"/>
              </w:rPr>
              <w:t xml:space="preserve">, gas natural, bencina. </w:t>
            </w:r>
            <w:r w:rsidRPr="000647BF">
              <w:rPr>
                <w:bCs/>
                <w:color w:val="FF0000"/>
                <w:sz w:val="16"/>
                <w:szCs w:val="16"/>
                <w:lang w:val="es-ES"/>
              </w:rPr>
              <w:t>Se sugiere periodo 2014. 2015 y 2016.</w:t>
            </w:r>
          </w:p>
          <w:p w:rsidR="000647BF" w:rsidRPr="000647BF" w:rsidRDefault="000647BF" w:rsidP="00FD123E">
            <w:pPr>
              <w:rPr>
                <w:color w:val="FF0000"/>
                <w:sz w:val="16"/>
                <w:szCs w:val="16"/>
              </w:rPr>
            </w:pPr>
          </w:p>
          <w:p w:rsidR="000647BF" w:rsidRDefault="000647BF" w:rsidP="00FD123E">
            <w:pPr>
              <w:rPr>
                <w:color w:val="4F6228" w:themeColor="accent3" w:themeShade="80"/>
                <w:sz w:val="16"/>
                <w:szCs w:val="16"/>
              </w:rPr>
            </w:pPr>
          </w:p>
          <w:p w:rsidR="00FD123E" w:rsidRDefault="00FD123E" w:rsidP="00FD123E">
            <w:pPr>
              <w:rPr>
                <w:color w:val="4F6228" w:themeColor="accent3" w:themeShade="80"/>
                <w:sz w:val="16"/>
                <w:szCs w:val="16"/>
              </w:rPr>
            </w:pPr>
            <w:r>
              <w:rPr>
                <w:color w:val="4F6228" w:themeColor="accent3" w:themeShade="80"/>
                <w:sz w:val="16"/>
                <w:szCs w:val="16"/>
              </w:rPr>
              <w:t>Los anexos a que se hace referencia están en:</w:t>
            </w:r>
          </w:p>
          <w:p w:rsidR="00FD123E" w:rsidRDefault="00A22F80" w:rsidP="00FD123E">
            <w:pPr>
              <w:rPr>
                <w:color w:val="4F6228" w:themeColor="accent3" w:themeShade="80"/>
                <w:sz w:val="16"/>
                <w:szCs w:val="16"/>
              </w:rPr>
            </w:pPr>
            <w:hyperlink r:id="rId8" w:history="1">
              <w:r w:rsidR="00FD123E" w:rsidRPr="00581695">
                <w:rPr>
                  <w:rStyle w:val="Hipervnculo"/>
                  <w:sz w:val="16"/>
                  <w:szCs w:val="16"/>
                </w:rPr>
                <w:t>http://media.picalab.cl/sustentabilidad---/oficina/APL%20Campus%20Sustentable%20%20Versi%C3%B3n%20Final%20Ago13.pdf</w:t>
              </w:r>
            </w:hyperlink>
            <w:r w:rsidR="00FD123E">
              <w:rPr>
                <w:color w:val="4F6228" w:themeColor="accent3" w:themeShade="80"/>
                <w:sz w:val="16"/>
                <w:szCs w:val="16"/>
              </w:rPr>
              <w:t xml:space="preserve">  </w:t>
            </w:r>
          </w:p>
          <w:p w:rsidR="00DF34B3" w:rsidRPr="00BB5488" w:rsidRDefault="00DF34B3">
            <w:pPr>
              <w:rPr>
                <w:sz w:val="16"/>
                <w:szCs w:val="16"/>
              </w:rPr>
            </w:pPr>
          </w:p>
        </w:tc>
      </w:tr>
      <w:tr w:rsidR="00DF34B3" w:rsidTr="00784A32">
        <w:tc>
          <w:tcPr>
            <w:tcW w:w="3369" w:type="dxa"/>
          </w:tcPr>
          <w:p w:rsidR="00A02B51" w:rsidRDefault="00EA792C" w:rsidP="00BB5488">
            <w:pPr>
              <w:rPr>
                <w:sz w:val="16"/>
                <w:szCs w:val="16"/>
              </w:rPr>
            </w:pPr>
            <w:r w:rsidRPr="00EA792C">
              <w:rPr>
                <w:b/>
                <w:sz w:val="16"/>
                <w:szCs w:val="16"/>
              </w:rPr>
              <w:t xml:space="preserve">6.2 </w:t>
            </w:r>
            <w:r w:rsidR="00BB5488" w:rsidRPr="00BB5488">
              <w:rPr>
                <w:sz w:val="16"/>
                <w:szCs w:val="16"/>
              </w:rPr>
              <w:t>Las instituciones de educación superior estimarán y registrarán las emisiones derivadas del consumo de combustible fósil</w:t>
            </w:r>
            <w:r w:rsidR="00A02B51">
              <w:rPr>
                <w:sz w:val="16"/>
                <w:szCs w:val="16"/>
              </w:rPr>
              <w:t xml:space="preserve"> de:</w:t>
            </w:r>
          </w:p>
          <w:p w:rsidR="00A02B51" w:rsidRDefault="00A02B51" w:rsidP="00A02B51">
            <w:pPr>
              <w:pStyle w:val="Prrafodelista"/>
              <w:numPr>
                <w:ilvl w:val="0"/>
                <w:numId w:val="2"/>
              </w:numPr>
              <w:ind w:left="142" w:hanging="142"/>
              <w:rPr>
                <w:sz w:val="14"/>
                <w:szCs w:val="14"/>
              </w:rPr>
            </w:pPr>
            <w:r w:rsidRPr="00A02B51">
              <w:rPr>
                <w:sz w:val="14"/>
                <w:szCs w:val="14"/>
              </w:rPr>
              <w:t xml:space="preserve">Traslado con vehículos de la institución (Km o </w:t>
            </w:r>
            <w:proofErr w:type="spellStart"/>
            <w:r w:rsidRPr="00A02B51">
              <w:rPr>
                <w:sz w:val="14"/>
                <w:szCs w:val="14"/>
              </w:rPr>
              <w:t>Lt</w:t>
            </w:r>
            <w:proofErr w:type="spellEnd"/>
            <w:r w:rsidRPr="00A02B51">
              <w:rPr>
                <w:sz w:val="14"/>
                <w:szCs w:val="14"/>
              </w:rPr>
              <w:t xml:space="preserve">). </w:t>
            </w:r>
          </w:p>
          <w:p w:rsidR="00A02B51" w:rsidRDefault="00A02B51" w:rsidP="00A02B51">
            <w:pPr>
              <w:pStyle w:val="Prrafodelista"/>
              <w:numPr>
                <w:ilvl w:val="0"/>
                <w:numId w:val="2"/>
              </w:numPr>
              <w:ind w:left="142" w:hanging="142"/>
              <w:rPr>
                <w:sz w:val="14"/>
                <w:szCs w:val="14"/>
              </w:rPr>
            </w:pPr>
            <w:r w:rsidRPr="00A02B51">
              <w:rPr>
                <w:sz w:val="14"/>
                <w:szCs w:val="14"/>
              </w:rPr>
              <w:t>Traslado aéreos pagados por la institución de académicos, funcionarios y alumnos (Km).</w:t>
            </w:r>
          </w:p>
          <w:p w:rsidR="00BB5488" w:rsidRPr="00A02B51" w:rsidRDefault="00A02B51" w:rsidP="00A02B51">
            <w:pPr>
              <w:pStyle w:val="Prrafodelista"/>
              <w:numPr>
                <w:ilvl w:val="0"/>
                <w:numId w:val="2"/>
              </w:numPr>
              <w:ind w:left="142" w:hanging="142"/>
              <w:rPr>
                <w:sz w:val="14"/>
                <w:szCs w:val="14"/>
              </w:rPr>
            </w:pPr>
            <w:r w:rsidRPr="00A02B51">
              <w:rPr>
                <w:sz w:val="14"/>
                <w:szCs w:val="14"/>
              </w:rPr>
              <w:t>Traslado de la comunidad (académicos, funcionarios y alumnos) con vehículos que no pertenezcan a la institución desde sus hogares hasta las instalaciones y viceversa, diferenciando el medio de transporte utilizado (Km).</w:t>
            </w:r>
            <w:r w:rsidR="00BB5488" w:rsidRPr="00A02B51">
              <w:rPr>
                <w:sz w:val="14"/>
                <w:szCs w:val="14"/>
              </w:rPr>
              <w:t xml:space="preserve"> </w:t>
            </w:r>
          </w:p>
          <w:p w:rsidR="00DF34B3" w:rsidRPr="00BB5488" w:rsidRDefault="00DF34B3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F34B3" w:rsidRDefault="00A02B51">
            <w:pPr>
              <w:rPr>
                <w:sz w:val="16"/>
                <w:szCs w:val="16"/>
              </w:rPr>
            </w:pPr>
            <w:r w:rsidRPr="00A02B51">
              <w:rPr>
                <w:sz w:val="16"/>
                <w:szCs w:val="16"/>
              </w:rPr>
              <w:t xml:space="preserve">Registros de traslados en kilómetros o </w:t>
            </w:r>
            <w:proofErr w:type="spellStart"/>
            <w:r w:rsidRPr="00A02B51">
              <w:rPr>
                <w:sz w:val="16"/>
                <w:szCs w:val="16"/>
              </w:rPr>
              <w:t>Lt</w:t>
            </w:r>
            <w:proofErr w:type="spellEnd"/>
            <w:r w:rsidRPr="00A02B51">
              <w:rPr>
                <w:sz w:val="16"/>
                <w:szCs w:val="16"/>
              </w:rPr>
              <w:t>, según corresponda, medio de transporte y tipo de estamento.</w:t>
            </w:r>
          </w:p>
          <w:p w:rsidR="006B70F4" w:rsidRDefault="006B70F4">
            <w:pPr>
              <w:rPr>
                <w:sz w:val="16"/>
                <w:szCs w:val="16"/>
              </w:rPr>
            </w:pPr>
          </w:p>
          <w:p w:rsidR="006B70F4" w:rsidRDefault="006B70F4" w:rsidP="006B70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VERIFICACION</w:t>
            </w:r>
          </w:p>
          <w:p w:rsidR="006B70F4" w:rsidRPr="006B70F4" w:rsidRDefault="006B70F4" w:rsidP="006B70F4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B70F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Registros o estimaciones de traslados en kilómetros o </w:t>
            </w:r>
            <w:proofErr w:type="spellStart"/>
            <w:r w:rsidRPr="006B70F4">
              <w:rPr>
                <w:rFonts w:asciiTheme="minorHAnsi" w:hAnsiTheme="minorHAnsi" w:cstheme="minorHAnsi"/>
                <w:i/>
                <w:sz w:val="16"/>
                <w:szCs w:val="16"/>
              </w:rPr>
              <w:t>Lt</w:t>
            </w:r>
            <w:proofErr w:type="spellEnd"/>
            <w:r w:rsidRPr="006B70F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, según corresponda, medio de transporte y tipo de estamento. Para el caso de las estimaciones se deben presentar los respaldos que permitan corroborar la información presentada. </w:t>
            </w:r>
          </w:p>
          <w:p w:rsidR="006B70F4" w:rsidRPr="00BB5488" w:rsidRDefault="006B70F4" w:rsidP="006B70F4">
            <w:pPr>
              <w:rPr>
                <w:sz w:val="16"/>
                <w:szCs w:val="16"/>
              </w:rPr>
            </w:pPr>
            <w:r w:rsidRPr="006B70F4">
              <w:rPr>
                <w:rFonts w:cstheme="minorHAnsi"/>
                <w:i/>
                <w:sz w:val="16"/>
                <w:szCs w:val="16"/>
              </w:rPr>
              <w:t>Los respaldos podrán ser registros internos obtenidos de administración y finanzas o registros externos (proveedor principal o sumatoria de proveedores) o encuesta o cualquier base de datos oficial que tenga la IES.</w:t>
            </w:r>
            <w:r w:rsidRPr="006B70F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55376C" w:rsidRPr="0055376C" w:rsidRDefault="0055376C" w:rsidP="0055376C">
            <w:pPr>
              <w:rPr>
                <w:b/>
                <w:bCs/>
                <w:color w:val="FF0000"/>
                <w:sz w:val="16"/>
                <w:szCs w:val="16"/>
                <w:lang w:val="es-ES"/>
              </w:rPr>
            </w:pPr>
            <w:r w:rsidRPr="0055376C">
              <w:rPr>
                <w:b/>
                <w:bCs/>
                <w:color w:val="FF0000"/>
                <w:sz w:val="16"/>
                <w:szCs w:val="16"/>
                <w:lang w:val="es-ES"/>
              </w:rPr>
              <w:t>6.2</w:t>
            </w:r>
          </w:p>
          <w:p w:rsidR="0055376C" w:rsidRPr="0055376C" w:rsidRDefault="0055376C" w:rsidP="0055376C">
            <w:pPr>
              <w:rPr>
                <w:bCs/>
                <w:color w:val="FF0000"/>
                <w:sz w:val="16"/>
                <w:szCs w:val="16"/>
                <w:lang w:val="es-ES"/>
              </w:rPr>
            </w:pPr>
            <w:r w:rsidRPr="0055376C">
              <w:rPr>
                <w:b/>
                <w:bCs/>
                <w:color w:val="FF0000"/>
                <w:sz w:val="16"/>
                <w:szCs w:val="16"/>
                <w:lang w:val="es-ES"/>
              </w:rPr>
              <w:t xml:space="preserve">Evidencia.  </w:t>
            </w:r>
            <w:r w:rsidRPr="0055376C">
              <w:rPr>
                <w:bCs/>
                <w:color w:val="FF0000"/>
                <w:sz w:val="16"/>
                <w:szCs w:val="16"/>
                <w:lang w:val="es-ES"/>
              </w:rPr>
              <w:t>Generar registro de traslados con vehículos de la institución, traslados aéreos y traslado de la comunidad. Se sugiere periodo 2014. 2015 y 2016.</w:t>
            </w:r>
          </w:p>
          <w:p w:rsidR="00DF34B3" w:rsidRPr="00BB5488" w:rsidRDefault="00DF34B3">
            <w:pPr>
              <w:rPr>
                <w:sz w:val="16"/>
                <w:szCs w:val="16"/>
              </w:rPr>
            </w:pPr>
          </w:p>
        </w:tc>
      </w:tr>
      <w:tr w:rsidR="00DF34B3" w:rsidTr="00784A32">
        <w:tc>
          <w:tcPr>
            <w:tcW w:w="3369" w:type="dxa"/>
          </w:tcPr>
          <w:p w:rsidR="00BB5488" w:rsidRPr="00BB5488" w:rsidRDefault="00EA792C" w:rsidP="00BB5488">
            <w:pPr>
              <w:rPr>
                <w:sz w:val="16"/>
                <w:szCs w:val="16"/>
              </w:rPr>
            </w:pPr>
            <w:r w:rsidRPr="00EA792C">
              <w:rPr>
                <w:b/>
                <w:sz w:val="16"/>
                <w:szCs w:val="16"/>
              </w:rPr>
              <w:t xml:space="preserve">6.3 </w:t>
            </w:r>
            <w:r w:rsidR="00BB5488" w:rsidRPr="00BB5488">
              <w:rPr>
                <w:sz w:val="16"/>
                <w:szCs w:val="16"/>
              </w:rPr>
              <w:t xml:space="preserve">Las instalaciones registrarán mensual y anualmente las compras de papel.  </w:t>
            </w:r>
          </w:p>
          <w:p w:rsidR="00DF34B3" w:rsidRPr="00BB5488" w:rsidRDefault="00DF34B3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F34B3" w:rsidRDefault="00A02B51">
            <w:pPr>
              <w:rPr>
                <w:sz w:val="16"/>
                <w:szCs w:val="16"/>
              </w:rPr>
            </w:pPr>
            <w:r w:rsidRPr="00A02B51">
              <w:rPr>
                <w:sz w:val="16"/>
                <w:szCs w:val="16"/>
              </w:rPr>
              <w:lastRenderedPageBreak/>
              <w:t>Registros de compras de papel (facturas, boletas y guías de despacho).</w:t>
            </w:r>
          </w:p>
          <w:p w:rsidR="006B70F4" w:rsidRDefault="006B70F4">
            <w:pPr>
              <w:rPr>
                <w:sz w:val="16"/>
                <w:szCs w:val="16"/>
              </w:rPr>
            </w:pPr>
          </w:p>
          <w:p w:rsidR="006B70F4" w:rsidRPr="006B70F4" w:rsidRDefault="006B70F4" w:rsidP="006B70F4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B70F4">
              <w:rPr>
                <w:rFonts w:asciiTheme="minorHAnsi" w:hAnsiTheme="minorHAnsi" w:cstheme="minorHAnsi"/>
                <w:i/>
                <w:sz w:val="16"/>
                <w:szCs w:val="16"/>
              </w:rPr>
              <w:t>VERIFICACION</w:t>
            </w:r>
          </w:p>
          <w:p w:rsidR="006B70F4" w:rsidRPr="006B70F4" w:rsidRDefault="006B70F4" w:rsidP="006B70F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B70F4">
              <w:rPr>
                <w:rFonts w:asciiTheme="minorHAnsi" w:hAnsiTheme="minorHAnsi" w:cstheme="minorHAnsi"/>
                <w:sz w:val="16"/>
                <w:szCs w:val="16"/>
              </w:rPr>
              <w:t xml:space="preserve">Registros o estimaciones de compras de papel (facturas, boletas y guías de despacho). </w:t>
            </w:r>
          </w:p>
          <w:p w:rsidR="006B70F4" w:rsidRPr="00BB5488" w:rsidRDefault="006B70F4" w:rsidP="006B70F4">
            <w:pPr>
              <w:rPr>
                <w:sz w:val="16"/>
                <w:szCs w:val="16"/>
              </w:rPr>
            </w:pPr>
            <w:r w:rsidRPr="006B70F4">
              <w:rPr>
                <w:rFonts w:cstheme="minorHAnsi"/>
                <w:sz w:val="16"/>
                <w:szCs w:val="16"/>
              </w:rPr>
              <w:t>Las estimaciones, podrán ser registros internos obtenidos de administración y finanzas o registros externos (proveedor principal o sumatoria de proveedores).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55376C" w:rsidRPr="0055376C" w:rsidRDefault="0055376C" w:rsidP="0055376C">
            <w:pPr>
              <w:rPr>
                <w:b/>
                <w:sz w:val="16"/>
                <w:szCs w:val="16"/>
              </w:rPr>
            </w:pPr>
          </w:p>
          <w:p w:rsidR="0055376C" w:rsidRPr="0055376C" w:rsidRDefault="0055376C" w:rsidP="0055376C">
            <w:pPr>
              <w:rPr>
                <w:b/>
                <w:sz w:val="16"/>
                <w:szCs w:val="16"/>
              </w:rPr>
            </w:pPr>
            <w:r w:rsidRPr="0055376C">
              <w:rPr>
                <w:b/>
                <w:sz w:val="16"/>
                <w:szCs w:val="16"/>
              </w:rPr>
              <w:t>6.3</w:t>
            </w:r>
          </w:p>
          <w:p w:rsidR="0055376C" w:rsidRPr="0055376C" w:rsidRDefault="0055376C" w:rsidP="0055376C">
            <w:pPr>
              <w:rPr>
                <w:bCs/>
                <w:color w:val="FF0000"/>
                <w:sz w:val="16"/>
                <w:szCs w:val="16"/>
                <w:lang w:val="es-ES"/>
              </w:rPr>
            </w:pPr>
            <w:r w:rsidRPr="0055376C">
              <w:rPr>
                <w:b/>
                <w:bCs/>
                <w:color w:val="FF0000"/>
                <w:sz w:val="16"/>
                <w:szCs w:val="16"/>
                <w:lang w:val="es-ES"/>
              </w:rPr>
              <w:lastRenderedPageBreak/>
              <w:t>Evidencia</w:t>
            </w:r>
            <w:r w:rsidRPr="0055376C">
              <w:rPr>
                <w:bCs/>
                <w:color w:val="FF0000"/>
                <w:sz w:val="16"/>
                <w:szCs w:val="16"/>
                <w:lang w:val="es-ES"/>
              </w:rPr>
              <w:t>. Generar registro mensual y anual de consumo de papel. Se sugiere periodo 2014. 2015 y 2016.</w:t>
            </w:r>
          </w:p>
          <w:p w:rsidR="0055376C" w:rsidRPr="0055376C" w:rsidRDefault="0055376C" w:rsidP="0055376C">
            <w:pPr>
              <w:rPr>
                <w:bCs/>
                <w:sz w:val="16"/>
                <w:szCs w:val="16"/>
                <w:lang w:val="es-ES"/>
              </w:rPr>
            </w:pPr>
          </w:p>
          <w:p w:rsidR="0055376C" w:rsidRPr="0055376C" w:rsidRDefault="0055376C" w:rsidP="0055376C">
            <w:pPr>
              <w:rPr>
                <w:bCs/>
                <w:i/>
                <w:sz w:val="16"/>
                <w:szCs w:val="16"/>
                <w:lang w:val="es-ES"/>
              </w:rPr>
            </w:pPr>
            <w:r w:rsidRPr="0055376C">
              <w:rPr>
                <w:bCs/>
                <w:i/>
                <w:sz w:val="16"/>
                <w:szCs w:val="16"/>
                <w:lang w:val="es-ES"/>
              </w:rPr>
              <w:t>Esto lo tenemos para 2016 (ver planilla Excel</w:t>
            </w:r>
            <w:proofErr w:type="gramStart"/>
            <w:r w:rsidRPr="0055376C">
              <w:rPr>
                <w:bCs/>
                <w:i/>
                <w:sz w:val="16"/>
                <w:szCs w:val="16"/>
                <w:lang w:val="es-ES"/>
              </w:rPr>
              <w:t>)l</w:t>
            </w:r>
            <w:proofErr w:type="gramEnd"/>
            <w:r w:rsidRPr="0055376C">
              <w:rPr>
                <w:bCs/>
                <w:i/>
                <w:sz w:val="16"/>
                <w:szCs w:val="16"/>
                <w:lang w:val="es-ES"/>
              </w:rPr>
              <w:t xml:space="preserve">  tendremos que sistematizarlo para mantener esa información.  Es decir, escribir un protocolo que defina quien es el encargado de recopilar la información y quien es el de tener la </w:t>
            </w:r>
            <w:r w:rsidRPr="0055376C">
              <w:rPr>
                <w:bCs/>
                <w:i/>
                <w:sz w:val="16"/>
                <w:szCs w:val="16"/>
                <w:u w:val="single"/>
                <w:lang w:val="es-ES"/>
              </w:rPr>
              <w:t xml:space="preserve">serie de datos al </w:t>
            </w:r>
            <w:proofErr w:type="spellStart"/>
            <w:r w:rsidRPr="0055376C">
              <w:rPr>
                <w:bCs/>
                <w:i/>
                <w:sz w:val="16"/>
                <w:szCs w:val="16"/>
                <w:u w:val="single"/>
                <w:lang w:val="es-ES"/>
              </w:rPr>
              <w:t>dia</w:t>
            </w:r>
            <w:proofErr w:type="spellEnd"/>
            <w:proofErr w:type="gramStart"/>
            <w:r w:rsidRPr="0055376C">
              <w:rPr>
                <w:bCs/>
                <w:i/>
                <w:sz w:val="16"/>
                <w:szCs w:val="16"/>
                <w:u w:val="single"/>
                <w:lang w:val="es-ES"/>
              </w:rPr>
              <w:t>,.</w:t>
            </w:r>
            <w:proofErr w:type="gramEnd"/>
            <w:r w:rsidRPr="0055376C">
              <w:rPr>
                <w:bCs/>
                <w:i/>
                <w:sz w:val="16"/>
                <w:szCs w:val="16"/>
                <w:lang w:val="es-ES"/>
              </w:rPr>
              <w:t xml:space="preserve">  </w:t>
            </w:r>
          </w:p>
          <w:p w:rsidR="0055376C" w:rsidRPr="0055376C" w:rsidRDefault="0055376C" w:rsidP="0055376C">
            <w:pPr>
              <w:rPr>
                <w:bCs/>
                <w:sz w:val="16"/>
                <w:szCs w:val="16"/>
                <w:lang w:val="es-ES"/>
              </w:rPr>
            </w:pPr>
            <w:r w:rsidRPr="0055376C">
              <w:rPr>
                <w:bCs/>
                <w:sz w:val="16"/>
                <w:szCs w:val="16"/>
                <w:lang w:val="es-ES"/>
              </w:rPr>
              <w:t xml:space="preserve"> Tomas buscara la información.</w:t>
            </w:r>
          </w:p>
          <w:p w:rsidR="00DF34B3" w:rsidRPr="00BB5488" w:rsidRDefault="00DF34B3">
            <w:pPr>
              <w:rPr>
                <w:sz w:val="16"/>
                <w:szCs w:val="16"/>
              </w:rPr>
            </w:pPr>
          </w:p>
        </w:tc>
      </w:tr>
      <w:tr w:rsidR="00DF34B3" w:rsidTr="00784A32">
        <w:tc>
          <w:tcPr>
            <w:tcW w:w="3369" w:type="dxa"/>
          </w:tcPr>
          <w:p w:rsidR="00BB5488" w:rsidRPr="00BB5488" w:rsidRDefault="00EA792C" w:rsidP="00BB5488">
            <w:pPr>
              <w:rPr>
                <w:sz w:val="16"/>
                <w:szCs w:val="16"/>
              </w:rPr>
            </w:pPr>
            <w:r w:rsidRPr="00EA792C">
              <w:rPr>
                <w:b/>
                <w:sz w:val="16"/>
                <w:szCs w:val="16"/>
              </w:rPr>
              <w:lastRenderedPageBreak/>
              <w:t xml:space="preserve">6.4 </w:t>
            </w:r>
            <w:r w:rsidR="00BB5488" w:rsidRPr="00BB5488">
              <w:rPr>
                <w:sz w:val="16"/>
                <w:szCs w:val="16"/>
              </w:rPr>
              <w:t xml:space="preserve">Las instituciones de educación superior medirán su huella considerando los alcances 1, 2 y 3, según la metodología de Green </w:t>
            </w:r>
            <w:proofErr w:type="spellStart"/>
            <w:r w:rsidR="00BB5488" w:rsidRPr="00BB5488">
              <w:rPr>
                <w:sz w:val="16"/>
                <w:szCs w:val="16"/>
              </w:rPr>
              <w:t>House</w:t>
            </w:r>
            <w:proofErr w:type="spellEnd"/>
            <w:r w:rsidR="00BB5488" w:rsidRPr="00BB5488">
              <w:rPr>
                <w:sz w:val="16"/>
                <w:szCs w:val="16"/>
              </w:rPr>
              <w:t xml:space="preserve"> Gas </w:t>
            </w:r>
            <w:proofErr w:type="spellStart"/>
            <w:r w:rsidR="00BB5488" w:rsidRPr="00BB5488">
              <w:rPr>
                <w:sz w:val="16"/>
                <w:szCs w:val="16"/>
              </w:rPr>
              <w:t>Protocol</w:t>
            </w:r>
            <w:proofErr w:type="spellEnd"/>
            <w:r w:rsidR="00BB5488" w:rsidRPr="00BB5488">
              <w:rPr>
                <w:sz w:val="16"/>
                <w:szCs w:val="16"/>
              </w:rPr>
              <w:t xml:space="preserve">. </w:t>
            </w:r>
          </w:p>
          <w:p w:rsidR="00DF34B3" w:rsidRPr="00BB5488" w:rsidRDefault="00DF34B3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F34B3" w:rsidRDefault="00A02B51">
            <w:pPr>
              <w:rPr>
                <w:sz w:val="16"/>
                <w:szCs w:val="16"/>
              </w:rPr>
            </w:pPr>
            <w:r w:rsidRPr="00A02B51">
              <w:rPr>
                <w:sz w:val="16"/>
                <w:szCs w:val="16"/>
              </w:rPr>
              <w:t>Huella de carbono corporativa medida.</w:t>
            </w:r>
          </w:p>
          <w:p w:rsidR="006B70F4" w:rsidRDefault="006B70F4">
            <w:pPr>
              <w:rPr>
                <w:sz w:val="16"/>
                <w:szCs w:val="16"/>
              </w:rPr>
            </w:pPr>
          </w:p>
          <w:p w:rsidR="006B70F4" w:rsidRPr="006B70F4" w:rsidRDefault="006B70F4" w:rsidP="006B70F4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B70F4">
              <w:rPr>
                <w:rFonts w:asciiTheme="minorHAnsi" w:hAnsiTheme="minorHAnsi" w:cstheme="minorHAnsi"/>
                <w:i/>
                <w:sz w:val="16"/>
                <w:szCs w:val="16"/>
              </w:rPr>
              <w:t>VERIFICACION</w:t>
            </w:r>
          </w:p>
          <w:p w:rsidR="006B70F4" w:rsidRPr="006B70F4" w:rsidRDefault="006B70F4" w:rsidP="006B70F4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6B70F4">
              <w:rPr>
                <w:rFonts w:asciiTheme="minorHAnsi" w:hAnsiTheme="minorHAnsi" w:cstheme="minorHAnsi"/>
                <w:sz w:val="16"/>
                <w:szCs w:val="16"/>
              </w:rPr>
              <w:t xml:space="preserve">Huella de carbono corporativa medida, con sus respectivos registros que permitan corroborar la medición, indicando el límite organizacional y considerando las acciones 6.1, 6.2 y 6.3 El año base considerando será aquel que las IES estimen conveniente. </w:t>
            </w:r>
          </w:p>
          <w:p w:rsidR="006B70F4" w:rsidRPr="00BB5488" w:rsidRDefault="006B70F4" w:rsidP="006B70F4">
            <w:pPr>
              <w:rPr>
                <w:sz w:val="16"/>
                <w:szCs w:val="16"/>
              </w:rPr>
            </w:pPr>
            <w:r w:rsidRPr="006B70F4">
              <w:rPr>
                <w:rFonts w:cstheme="minorHAnsi"/>
                <w:sz w:val="16"/>
                <w:szCs w:val="16"/>
              </w:rPr>
              <w:t>Para el caso de que la IES cuente con Huella de Carbono certificada, bastará con presentar el documento del organismo certificador.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55376C" w:rsidRPr="0055376C" w:rsidRDefault="0055376C" w:rsidP="0055376C">
            <w:pPr>
              <w:rPr>
                <w:b/>
                <w:bCs/>
                <w:color w:val="FF0000"/>
                <w:sz w:val="16"/>
                <w:szCs w:val="16"/>
                <w:lang w:val="es-ES"/>
              </w:rPr>
            </w:pPr>
            <w:r w:rsidRPr="0055376C">
              <w:rPr>
                <w:b/>
                <w:bCs/>
                <w:color w:val="FF0000"/>
                <w:sz w:val="16"/>
                <w:szCs w:val="16"/>
                <w:lang w:val="es-ES"/>
              </w:rPr>
              <w:t>6.4</w:t>
            </w:r>
          </w:p>
          <w:p w:rsidR="0055376C" w:rsidRPr="0055376C" w:rsidRDefault="0055376C" w:rsidP="0055376C">
            <w:pPr>
              <w:rPr>
                <w:color w:val="FF0000"/>
                <w:sz w:val="16"/>
                <w:szCs w:val="16"/>
              </w:rPr>
            </w:pPr>
            <w:r w:rsidRPr="0055376C">
              <w:rPr>
                <w:b/>
                <w:bCs/>
                <w:color w:val="FF0000"/>
                <w:sz w:val="16"/>
                <w:szCs w:val="16"/>
                <w:lang w:val="es-ES"/>
              </w:rPr>
              <w:t>Evidencia.</w:t>
            </w:r>
            <w:r w:rsidRPr="0055376C">
              <w:rPr>
                <w:color w:val="FF0000"/>
                <w:sz w:val="16"/>
                <w:szCs w:val="16"/>
                <w:lang w:val="es-ES"/>
              </w:rPr>
              <w:t xml:space="preserve"> </w:t>
            </w:r>
            <w:r w:rsidRPr="0055376C">
              <w:rPr>
                <w:color w:val="FF0000"/>
                <w:sz w:val="16"/>
                <w:szCs w:val="16"/>
                <w:lang w:val="es-ES_tradnl"/>
              </w:rPr>
              <w:t>La institución debe medir su huella de carbono considerando los alcances 1, 2 y 3. Se recomienda cálculo para periodos, 2014 y 2015, generar documento reporte de medición con su compromiso de reducción y publicación del reporte de huella de carbono.</w:t>
            </w:r>
          </w:p>
          <w:p w:rsidR="0055376C" w:rsidRPr="0055376C" w:rsidRDefault="0055376C" w:rsidP="0055376C">
            <w:pPr>
              <w:rPr>
                <w:sz w:val="16"/>
                <w:szCs w:val="16"/>
              </w:rPr>
            </w:pPr>
          </w:p>
          <w:p w:rsidR="00DF34B3" w:rsidRPr="00BB5488" w:rsidRDefault="00DF34B3" w:rsidP="0055376C">
            <w:pPr>
              <w:rPr>
                <w:sz w:val="16"/>
                <w:szCs w:val="16"/>
              </w:rPr>
            </w:pPr>
          </w:p>
        </w:tc>
      </w:tr>
      <w:tr w:rsidR="00DF34B3" w:rsidTr="00784A32">
        <w:tc>
          <w:tcPr>
            <w:tcW w:w="3369" w:type="dxa"/>
          </w:tcPr>
          <w:p w:rsidR="00DF34B3" w:rsidRPr="00BB5488" w:rsidRDefault="00EA792C" w:rsidP="00784A32">
            <w:pPr>
              <w:rPr>
                <w:sz w:val="16"/>
                <w:szCs w:val="16"/>
              </w:rPr>
            </w:pPr>
            <w:r w:rsidRPr="00EA792C">
              <w:rPr>
                <w:b/>
                <w:sz w:val="16"/>
                <w:szCs w:val="16"/>
              </w:rPr>
              <w:t xml:space="preserve">6.5 </w:t>
            </w:r>
            <w:r w:rsidR="00BB5488" w:rsidRPr="00BB5488">
              <w:rPr>
                <w:sz w:val="16"/>
                <w:szCs w:val="16"/>
              </w:rPr>
              <w:t xml:space="preserve">Las instituciones de educación superior, actualizarán anualmente su huella de carbono corporativa </w:t>
            </w:r>
          </w:p>
        </w:tc>
        <w:tc>
          <w:tcPr>
            <w:tcW w:w="4252" w:type="dxa"/>
          </w:tcPr>
          <w:p w:rsidR="00DF34B3" w:rsidRDefault="00A02B51">
            <w:pPr>
              <w:rPr>
                <w:sz w:val="16"/>
                <w:szCs w:val="16"/>
              </w:rPr>
            </w:pPr>
            <w:r w:rsidRPr="00A02B51">
              <w:rPr>
                <w:sz w:val="16"/>
                <w:szCs w:val="16"/>
              </w:rPr>
              <w:t>Huella de carbono corporativa anual actualizada.</w:t>
            </w:r>
          </w:p>
          <w:p w:rsidR="006B70F4" w:rsidRDefault="006B70F4">
            <w:pPr>
              <w:rPr>
                <w:sz w:val="16"/>
                <w:szCs w:val="16"/>
              </w:rPr>
            </w:pPr>
          </w:p>
          <w:p w:rsidR="006B70F4" w:rsidRPr="006B70F4" w:rsidRDefault="006B70F4" w:rsidP="006B70F4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B70F4">
              <w:rPr>
                <w:rFonts w:asciiTheme="minorHAnsi" w:hAnsiTheme="minorHAnsi" w:cstheme="minorHAnsi"/>
                <w:i/>
                <w:sz w:val="16"/>
                <w:szCs w:val="16"/>
              </w:rPr>
              <w:t>VERIFICACION</w:t>
            </w:r>
          </w:p>
          <w:p w:rsidR="006B70F4" w:rsidRPr="006B70F4" w:rsidRDefault="006B70F4" w:rsidP="006B70F4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B70F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Huella de carbono corporativa anual actualizada, con sus respectivos registros que permitan corroborar la medición </w:t>
            </w:r>
          </w:p>
          <w:p w:rsidR="006B70F4" w:rsidRPr="00BB5488" w:rsidRDefault="006B70F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5376C" w:rsidRPr="0055376C" w:rsidRDefault="0055376C" w:rsidP="0055376C">
            <w:pPr>
              <w:rPr>
                <w:b/>
                <w:sz w:val="16"/>
                <w:szCs w:val="16"/>
              </w:rPr>
            </w:pPr>
          </w:p>
          <w:p w:rsidR="0055376C" w:rsidRPr="0055376C" w:rsidRDefault="0055376C" w:rsidP="0055376C">
            <w:pPr>
              <w:rPr>
                <w:b/>
                <w:color w:val="FF0000"/>
                <w:sz w:val="16"/>
                <w:szCs w:val="16"/>
              </w:rPr>
            </w:pPr>
            <w:r w:rsidRPr="0055376C">
              <w:rPr>
                <w:b/>
                <w:color w:val="FF0000"/>
                <w:sz w:val="16"/>
                <w:szCs w:val="16"/>
              </w:rPr>
              <w:t>6.5</w:t>
            </w:r>
          </w:p>
          <w:p w:rsidR="0055376C" w:rsidRPr="0055376C" w:rsidRDefault="0055376C" w:rsidP="0055376C">
            <w:pPr>
              <w:rPr>
                <w:color w:val="FF0000"/>
                <w:sz w:val="16"/>
                <w:szCs w:val="16"/>
                <w:lang w:val="es-ES_tradnl"/>
              </w:rPr>
            </w:pPr>
            <w:r w:rsidRPr="0055376C">
              <w:rPr>
                <w:b/>
                <w:bCs/>
                <w:color w:val="FF0000"/>
                <w:sz w:val="16"/>
                <w:szCs w:val="16"/>
                <w:lang w:val="es-ES"/>
              </w:rPr>
              <w:t xml:space="preserve">Evidencia. </w:t>
            </w:r>
            <w:r w:rsidRPr="0055376C">
              <w:rPr>
                <w:color w:val="FF0000"/>
                <w:sz w:val="16"/>
                <w:szCs w:val="16"/>
                <w:lang w:val="es-ES_tradnl"/>
              </w:rPr>
              <w:t>La institución debe medir su huella de carbono considerando los alcances 1, 2 y 3. Se recomienda cálculo para periodos 2014 y 2015, generar documento reporte de medición con su compromiso de reducción y publicación del reporte de huella de carbono.</w:t>
            </w:r>
          </w:p>
          <w:p w:rsidR="00DF34B3" w:rsidRPr="0055376C" w:rsidRDefault="00DF34B3">
            <w:pPr>
              <w:rPr>
                <w:sz w:val="16"/>
                <w:szCs w:val="16"/>
                <w:lang w:val="es-ES_tradnl"/>
              </w:rPr>
            </w:pPr>
          </w:p>
        </w:tc>
      </w:tr>
      <w:tr w:rsidR="00DF34B3" w:rsidTr="00784A32">
        <w:tc>
          <w:tcPr>
            <w:tcW w:w="3369" w:type="dxa"/>
          </w:tcPr>
          <w:p w:rsidR="00BB5488" w:rsidRPr="00BB5488" w:rsidRDefault="00EA792C" w:rsidP="00BB5488">
            <w:pPr>
              <w:rPr>
                <w:sz w:val="16"/>
                <w:szCs w:val="16"/>
              </w:rPr>
            </w:pPr>
            <w:r w:rsidRPr="00EA792C">
              <w:rPr>
                <w:b/>
                <w:sz w:val="16"/>
                <w:szCs w:val="16"/>
              </w:rPr>
              <w:t xml:space="preserve">6.6 </w:t>
            </w:r>
            <w:r w:rsidR="00BB5488" w:rsidRPr="00BB5488">
              <w:rPr>
                <w:sz w:val="16"/>
                <w:szCs w:val="16"/>
              </w:rPr>
              <w:t xml:space="preserve">Las instituciones de educación superior reportarán en su página web u otro medio de comunicación, su huella corporativa y el compromiso de reducción. </w:t>
            </w:r>
          </w:p>
          <w:p w:rsidR="00DF34B3" w:rsidRPr="00BB5488" w:rsidRDefault="00DF34B3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F34B3" w:rsidRDefault="00A02B51">
            <w:pPr>
              <w:rPr>
                <w:sz w:val="16"/>
                <w:szCs w:val="16"/>
              </w:rPr>
            </w:pPr>
            <w:r w:rsidRPr="00A02B51">
              <w:rPr>
                <w:sz w:val="16"/>
                <w:szCs w:val="16"/>
              </w:rPr>
              <w:t>Registros de publicación de los reportes de Huella de carbono corporativa y del compromiso de reducción.</w:t>
            </w:r>
          </w:p>
          <w:p w:rsidR="006B70F4" w:rsidRDefault="006B70F4">
            <w:pPr>
              <w:rPr>
                <w:sz w:val="16"/>
                <w:szCs w:val="16"/>
              </w:rPr>
            </w:pPr>
          </w:p>
          <w:p w:rsidR="006B70F4" w:rsidRPr="006B70F4" w:rsidRDefault="006B70F4" w:rsidP="006B70F4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B70F4">
              <w:rPr>
                <w:rFonts w:asciiTheme="minorHAnsi" w:hAnsiTheme="minorHAnsi" w:cstheme="minorHAnsi"/>
                <w:i/>
                <w:sz w:val="16"/>
                <w:szCs w:val="16"/>
              </w:rPr>
              <w:t>VERIFICACION</w:t>
            </w:r>
          </w:p>
          <w:p w:rsidR="006B70F4" w:rsidRPr="006B70F4" w:rsidRDefault="006B70F4" w:rsidP="006B70F4">
            <w:pPr>
              <w:rPr>
                <w:i/>
                <w:sz w:val="16"/>
                <w:szCs w:val="16"/>
              </w:rPr>
            </w:pPr>
            <w:r w:rsidRPr="006B70F4">
              <w:rPr>
                <w:i/>
                <w:sz w:val="16"/>
                <w:szCs w:val="16"/>
              </w:rPr>
              <w:t>Registros de publicación de los reportes de Huella de carbono corporativa y del compromiso de reducción.</w:t>
            </w:r>
          </w:p>
          <w:p w:rsidR="006B70F4" w:rsidRPr="00BB5488" w:rsidRDefault="006B70F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55376C" w:rsidRPr="0055376C" w:rsidRDefault="0055376C" w:rsidP="0055376C">
            <w:pPr>
              <w:rPr>
                <w:b/>
                <w:color w:val="FF0000"/>
                <w:sz w:val="16"/>
                <w:szCs w:val="16"/>
              </w:rPr>
            </w:pPr>
            <w:r w:rsidRPr="0055376C">
              <w:rPr>
                <w:b/>
                <w:color w:val="FF0000"/>
                <w:sz w:val="16"/>
                <w:szCs w:val="16"/>
              </w:rPr>
              <w:t>6.6</w:t>
            </w:r>
          </w:p>
          <w:p w:rsidR="0055376C" w:rsidRPr="0055376C" w:rsidRDefault="0055376C" w:rsidP="0055376C">
            <w:pPr>
              <w:rPr>
                <w:color w:val="FF0000"/>
                <w:sz w:val="16"/>
                <w:szCs w:val="16"/>
                <w:lang w:val="es-ES_tradnl"/>
              </w:rPr>
            </w:pPr>
            <w:r w:rsidRPr="0055376C">
              <w:rPr>
                <w:b/>
                <w:bCs/>
                <w:color w:val="FF0000"/>
                <w:sz w:val="16"/>
                <w:szCs w:val="16"/>
                <w:lang w:val="es-ES"/>
              </w:rPr>
              <w:t xml:space="preserve">Evidencia. </w:t>
            </w:r>
            <w:r w:rsidRPr="0055376C">
              <w:rPr>
                <w:color w:val="FF0000"/>
                <w:sz w:val="16"/>
                <w:szCs w:val="16"/>
                <w:lang w:val="es-ES_tradnl"/>
              </w:rPr>
              <w:t xml:space="preserve">La institución debe medir su huella de carbono </w:t>
            </w:r>
            <w:r w:rsidRPr="0055376C">
              <w:rPr>
                <w:b/>
                <w:color w:val="FF0000"/>
                <w:sz w:val="16"/>
                <w:szCs w:val="16"/>
                <w:lang w:val="es-ES_tradnl"/>
              </w:rPr>
              <w:t>considerando</w:t>
            </w:r>
            <w:r w:rsidRPr="0055376C">
              <w:rPr>
                <w:color w:val="FF0000"/>
                <w:sz w:val="16"/>
                <w:szCs w:val="16"/>
                <w:lang w:val="es-ES_tradnl"/>
              </w:rPr>
              <w:t xml:space="preserve"> los alcances 1, 2 y 3. Se recomienda cálculo para periodos 2014 y 2015, generar documento reporte de medición con su compromiso de reducción y publicación del reporte de huella de carbono.</w:t>
            </w:r>
          </w:p>
          <w:p w:rsidR="0055376C" w:rsidRPr="0055376C" w:rsidRDefault="0055376C" w:rsidP="0055376C">
            <w:pPr>
              <w:rPr>
                <w:sz w:val="16"/>
                <w:szCs w:val="16"/>
                <w:lang w:val="es-ES_tradnl"/>
              </w:rPr>
            </w:pPr>
          </w:p>
          <w:p w:rsidR="0055376C" w:rsidRPr="0055376C" w:rsidRDefault="0055376C" w:rsidP="0055376C">
            <w:pPr>
              <w:rPr>
                <w:i/>
                <w:sz w:val="16"/>
                <w:szCs w:val="16"/>
                <w:lang w:val="es-ES_tradnl"/>
              </w:rPr>
            </w:pPr>
            <w:r w:rsidRPr="0055376C">
              <w:rPr>
                <w:i/>
                <w:sz w:val="16"/>
                <w:szCs w:val="16"/>
                <w:lang w:val="es-ES_tradnl"/>
              </w:rPr>
              <w:t xml:space="preserve">Aquí hay que poner un </w:t>
            </w:r>
            <w:r w:rsidRPr="0055376C">
              <w:rPr>
                <w:b/>
                <w:i/>
                <w:sz w:val="16"/>
                <w:szCs w:val="16"/>
                <w:lang w:val="es-ES_tradnl"/>
              </w:rPr>
              <w:t>compromiso</w:t>
            </w:r>
            <w:r w:rsidRPr="0055376C">
              <w:rPr>
                <w:i/>
                <w:sz w:val="16"/>
                <w:szCs w:val="16"/>
                <w:lang w:val="es-ES_tradnl"/>
              </w:rPr>
              <w:t xml:space="preserve"> de reducción en % </w:t>
            </w:r>
          </w:p>
          <w:p w:rsidR="0055376C" w:rsidRPr="0055376C" w:rsidRDefault="0055376C" w:rsidP="0055376C">
            <w:pPr>
              <w:rPr>
                <w:i/>
                <w:sz w:val="16"/>
                <w:szCs w:val="16"/>
                <w:lang w:val="es-ES_tradnl"/>
              </w:rPr>
            </w:pPr>
          </w:p>
          <w:p w:rsidR="0055376C" w:rsidRPr="0055376C" w:rsidRDefault="0055376C" w:rsidP="0055376C">
            <w:pPr>
              <w:rPr>
                <w:i/>
                <w:sz w:val="16"/>
                <w:szCs w:val="16"/>
                <w:lang w:val="es-ES_tradnl"/>
              </w:rPr>
            </w:pPr>
            <w:r w:rsidRPr="0055376C">
              <w:rPr>
                <w:i/>
                <w:sz w:val="16"/>
                <w:szCs w:val="16"/>
                <w:lang w:val="es-ES_tradnl"/>
              </w:rPr>
              <w:t>Respecto de las metas 6.4, 6.5 y 6.6, las siguientes acciones para comenzar a realizar</w:t>
            </w:r>
          </w:p>
          <w:p w:rsidR="0055376C" w:rsidRPr="0055376C" w:rsidRDefault="0055376C" w:rsidP="0055376C">
            <w:pPr>
              <w:rPr>
                <w:i/>
                <w:sz w:val="16"/>
                <w:szCs w:val="16"/>
                <w:lang w:val="es-ES_tradnl"/>
              </w:rPr>
            </w:pPr>
          </w:p>
          <w:p w:rsidR="0055376C" w:rsidRPr="0055376C" w:rsidRDefault="0055376C" w:rsidP="0055376C">
            <w:pPr>
              <w:numPr>
                <w:ilvl w:val="0"/>
                <w:numId w:val="3"/>
              </w:numPr>
              <w:rPr>
                <w:i/>
                <w:sz w:val="16"/>
                <w:szCs w:val="16"/>
                <w:lang w:val="es-ES_tradnl"/>
              </w:rPr>
            </w:pPr>
            <w:r w:rsidRPr="0055376C">
              <w:rPr>
                <w:i/>
                <w:sz w:val="16"/>
                <w:szCs w:val="16"/>
                <w:lang w:val="es-ES_tradnl"/>
              </w:rPr>
              <w:t xml:space="preserve">Utilizaremos los </w:t>
            </w:r>
            <w:r w:rsidRPr="0055376C">
              <w:rPr>
                <w:b/>
                <w:i/>
                <w:sz w:val="16"/>
                <w:szCs w:val="16"/>
                <w:u w:val="single"/>
                <w:lang w:val="es-ES_tradnl"/>
              </w:rPr>
              <w:t>edificios</w:t>
            </w:r>
            <w:r w:rsidRPr="0055376C">
              <w:rPr>
                <w:i/>
                <w:sz w:val="16"/>
                <w:szCs w:val="16"/>
                <w:lang w:val="es-ES_tradnl"/>
              </w:rPr>
              <w:t xml:space="preserve"> de Rectoría y Ciencias para un primer cálculo respecto de instalaciones desde donde debemos extraer la siguiente información:</w:t>
            </w:r>
          </w:p>
          <w:p w:rsidR="0055376C" w:rsidRPr="0055376C" w:rsidRDefault="0055376C" w:rsidP="0055376C">
            <w:pPr>
              <w:numPr>
                <w:ilvl w:val="1"/>
                <w:numId w:val="3"/>
              </w:numPr>
              <w:rPr>
                <w:i/>
                <w:sz w:val="16"/>
                <w:szCs w:val="16"/>
                <w:lang w:val="es-ES_tradnl"/>
              </w:rPr>
            </w:pPr>
            <w:r w:rsidRPr="0055376C">
              <w:rPr>
                <w:i/>
                <w:sz w:val="16"/>
                <w:szCs w:val="16"/>
                <w:lang w:val="es-ES_tradnl"/>
              </w:rPr>
              <w:t>Superficie total construida</w:t>
            </w:r>
          </w:p>
          <w:p w:rsidR="0055376C" w:rsidRPr="0055376C" w:rsidRDefault="0055376C" w:rsidP="0055376C">
            <w:pPr>
              <w:numPr>
                <w:ilvl w:val="1"/>
                <w:numId w:val="3"/>
              </w:numPr>
              <w:rPr>
                <w:i/>
                <w:sz w:val="16"/>
                <w:szCs w:val="16"/>
                <w:lang w:val="es-ES_tradnl"/>
              </w:rPr>
            </w:pPr>
            <w:r w:rsidRPr="0055376C">
              <w:rPr>
                <w:i/>
                <w:sz w:val="16"/>
                <w:szCs w:val="16"/>
                <w:lang w:val="es-ES_tradnl"/>
              </w:rPr>
              <w:t>Distribución de oficinas, salas, baños, recintos comunes, etc.;</w:t>
            </w:r>
          </w:p>
          <w:p w:rsidR="0055376C" w:rsidRPr="0055376C" w:rsidRDefault="0055376C" w:rsidP="0055376C">
            <w:pPr>
              <w:numPr>
                <w:ilvl w:val="1"/>
                <w:numId w:val="3"/>
              </w:numPr>
              <w:rPr>
                <w:i/>
                <w:sz w:val="16"/>
                <w:szCs w:val="16"/>
                <w:lang w:val="es-ES_tradnl"/>
              </w:rPr>
            </w:pPr>
            <w:r w:rsidRPr="0055376C">
              <w:rPr>
                <w:i/>
                <w:sz w:val="16"/>
                <w:szCs w:val="16"/>
                <w:lang w:val="es-ES_tradnl"/>
              </w:rPr>
              <w:t xml:space="preserve">Sistema de iluminación por tipo de luminaria:  N° de Ampolletas fluorescentes, comunes, </w:t>
            </w:r>
            <w:proofErr w:type="spellStart"/>
            <w:r w:rsidRPr="0055376C">
              <w:rPr>
                <w:i/>
                <w:sz w:val="16"/>
                <w:szCs w:val="16"/>
                <w:lang w:val="es-ES_tradnl"/>
              </w:rPr>
              <w:t>led</w:t>
            </w:r>
            <w:proofErr w:type="spellEnd"/>
            <w:r w:rsidRPr="0055376C">
              <w:rPr>
                <w:i/>
                <w:sz w:val="16"/>
                <w:szCs w:val="16"/>
                <w:lang w:val="es-ES_tradnl"/>
              </w:rPr>
              <w:t>, otras;</w:t>
            </w:r>
          </w:p>
          <w:p w:rsidR="0055376C" w:rsidRPr="0055376C" w:rsidRDefault="0055376C" w:rsidP="0055376C">
            <w:pPr>
              <w:numPr>
                <w:ilvl w:val="1"/>
                <w:numId w:val="3"/>
              </w:numPr>
              <w:rPr>
                <w:i/>
                <w:sz w:val="16"/>
                <w:szCs w:val="16"/>
                <w:lang w:val="es-ES_tradnl"/>
              </w:rPr>
            </w:pPr>
            <w:r w:rsidRPr="0055376C">
              <w:rPr>
                <w:i/>
                <w:sz w:val="16"/>
                <w:szCs w:val="16"/>
                <w:lang w:val="es-ES_tradnl"/>
              </w:rPr>
              <w:t xml:space="preserve">Número de acondicionadores de aire (¿información sobre edad </w:t>
            </w:r>
            <w:r w:rsidRPr="0055376C">
              <w:rPr>
                <w:i/>
                <w:sz w:val="16"/>
                <w:szCs w:val="16"/>
                <w:lang w:val="es-ES_tradnl"/>
              </w:rPr>
              <w:lastRenderedPageBreak/>
              <w:t>de los aparatos)</w:t>
            </w:r>
          </w:p>
          <w:p w:rsidR="0055376C" w:rsidRPr="0055376C" w:rsidRDefault="0055376C" w:rsidP="0055376C">
            <w:pPr>
              <w:numPr>
                <w:ilvl w:val="1"/>
                <w:numId w:val="3"/>
              </w:numPr>
              <w:rPr>
                <w:i/>
                <w:sz w:val="16"/>
                <w:szCs w:val="16"/>
                <w:lang w:val="es-ES_tradnl"/>
              </w:rPr>
            </w:pPr>
            <w:r w:rsidRPr="0055376C">
              <w:rPr>
                <w:i/>
                <w:sz w:val="16"/>
                <w:szCs w:val="16"/>
                <w:lang w:val="es-ES_tradnl"/>
              </w:rPr>
              <w:t>Sistema de calefacción. Estufas a gas (balón) estufas eléctricas, losas radiantes?, otras</w:t>
            </w:r>
            <w:proofErr w:type="gramStart"/>
            <w:r w:rsidRPr="0055376C">
              <w:rPr>
                <w:i/>
                <w:sz w:val="16"/>
                <w:szCs w:val="16"/>
                <w:lang w:val="es-ES_tradnl"/>
              </w:rPr>
              <w:t>..</w:t>
            </w:r>
            <w:proofErr w:type="gramEnd"/>
          </w:p>
          <w:p w:rsidR="0055376C" w:rsidRPr="0055376C" w:rsidRDefault="0055376C" w:rsidP="0055376C">
            <w:pPr>
              <w:numPr>
                <w:ilvl w:val="0"/>
                <w:numId w:val="3"/>
              </w:numPr>
              <w:rPr>
                <w:i/>
                <w:sz w:val="16"/>
                <w:szCs w:val="16"/>
                <w:lang w:val="es-ES_tradnl"/>
              </w:rPr>
            </w:pPr>
            <w:r w:rsidRPr="0055376C">
              <w:rPr>
                <w:i/>
                <w:sz w:val="16"/>
                <w:szCs w:val="16"/>
                <w:lang w:val="es-ES_tradnl"/>
              </w:rPr>
              <w:t xml:space="preserve">Respecto a la huella por </w:t>
            </w:r>
            <w:r w:rsidRPr="0055376C">
              <w:rPr>
                <w:b/>
                <w:i/>
                <w:sz w:val="16"/>
                <w:szCs w:val="16"/>
                <w:u w:val="single"/>
                <w:lang w:val="es-ES_tradnl"/>
              </w:rPr>
              <w:t xml:space="preserve">desplazamiento </w:t>
            </w:r>
            <w:r w:rsidRPr="0055376C">
              <w:rPr>
                <w:i/>
                <w:sz w:val="16"/>
                <w:szCs w:val="16"/>
                <w:lang w:val="es-ES_tradnl"/>
              </w:rPr>
              <w:t xml:space="preserve"> lo realizaremos en base a una estimación de estudiantes, académicos y funcionarios, de la siguiente manera:</w:t>
            </w:r>
          </w:p>
          <w:p w:rsidR="0055376C" w:rsidRPr="0055376C" w:rsidRDefault="0055376C" w:rsidP="0055376C">
            <w:pPr>
              <w:numPr>
                <w:ilvl w:val="1"/>
                <w:numId w:val="3"/>
              </w:numPr>
              <w:rPr>
                <w:i/>
                <w:sz w:val="16"/>
                <w:szCs w:val="16"/>
                <w:lang w:val="es-ES_tradnl"/>
              </w:rPr>
            </w:pPr>
            <w:r w:rsidRPr="0055376C">
              <w:rPr>
                <w:i/>
                <w:sz w:val="16"/>
                <w:szCs w:val="16"/>
                <w:lang w:val="es-ES_tradnl"/>
              </w:rPr>
              <w:t xml:space="preserve">Necesitamos el número de </w:t>
            </w:r>
            <w:r w:rsidRPr="0055376C">
              <w:rPr>
                <w:b/>
                <w:i/>
                <w:sz w:val="16"/>
                <w:szCs w:val="16"/>
                <w:lang w:val="es-ES_tradnl"/>
              </w:rPr>
              <w:t>alumnos</w:t>
            </w:r>
            <w:r w:rsidRPr="0055376C">
              <w:rPr>
                <w:i/>
                <w:sz w:val="16"/>
                <w:szCs w:val="16"/>
                <w:lang w:val="es-ES_tradnl"/>
              </w:rPr>
              <w:t xml:space="preserve"> y su procedencia por comunas.  A partir de aquella información estableceremos una isócrona (línea de tiempo) de traslado y podremos calcular </w:t>
            </w:r>
            <w:proofErr w:type="spellStart"/>
            <w:r w:rsidRPr="0055376C">
              <w:rPr>
                <w:i/>
                <w:sz w:val="16"/>
                <w:szCs w:val="16"/>
                <w:lang w:val="es-ES_tradnl"/>
              </w:rPr>
              <w:t>tb</w:t>
            </w:r>
            <w:proofErr w:type="spellEnd"/>
            <w:r w:rsidRPr="0055376C">
              <w:rPr>
                <w:i/>
                <w:sz w:val="16"/>
                <w:szCs w:val="16"/>
                <w:lang w:val="es-ES_tradnl"/>
              </w:rPr>
              <w:t xml:space="preserve"> un promedio de km. diarios de desplazamiento asumiendo, para efectos del cálculo un promedio de emisión de carbono entre micros y metro</w:t>
            </w:r>
          </w:p>
          <w:p w:rsidR="0055376C" w:rsidRPr="0055376C" w:rsidRDefault="0055376C" w:rsidP="0055376C">
            <w:pPr>
              <w:numPr>
                <w:ilvl w:val="1"/>
                <w:numId w:val="3"/>
              </w:numPr>
              <w:rPr>
                <w:i/>
                <w:sz w:val="16"/>
                <w:szCs w:val="16"/>
                <w:lang w:val="es-ES_tradnl"/>
              </w:rPr>
            </w:pPr>
            <w:r w:rsidRPr="0055376C">
              <w:rPr>
                <w:i/>
                <w:sz w:val="16"/>
                <w:szCs w:val="16"/>
                <w:lang w:val="es-ES_tradnl"/>
              </w:rPr>
              <w:t xml:space="preserve">El número de </w:t>
            </w:r>
            <w:r w:rsidRPr="0055376C">
              <w:rPr>
                <w:b/>
                <w:i/>
                <w:sz w:val="16"/>
                <w:szCs w:val="16"/>
                <w:lang w:val="es-ES_tradnl"/>
              </w:rPr>
              <w:t>académicos</w:t>
            </w:r>
            <w:r w:rsidRPr="0055376C">
              <w:rPr>
                <w:i/>
                <w:sz w:val="16"/>
                <w:szCs w:val="16"/>
                <w:lang w:val="es-ES_tradnl"/>
              </w:rPr>
              <w:t xml:space="preserve">.  En este caso </w:t>
            </w:r>
            <w:proofErr w:type="spellStart"/>
            <w:r w:rsidRPr="0055376C">
              <w:rPr>
                <w:i/>
                <w:sz w:val="16"/>
                <w:szCs w:val="16"/>
                <w:lang w:val="es-ES_tradnl"/>
              </w:rPr>
              <w:t>tb</w:t>
            </w:r>
            <w:proofErr w:type="spellEnd"/>
            <w:r w:rsidRPr="0055376C">
              <w:rPr>
                <w:i/>
                <w:sz w:val="16"/>
                <w:szCs w:val="16"/>
                <w:lang w:val="es-ES_tradnl"/>
              </w:rPr>
              <w:t xml:space="preserve"> deberemos hacer un supuesto sobre su lugar de procedencia, y su medio de transporte;</w:t>
            </w:r>
          </w:p>
          <w:p w:rsidR="0055376C" w:rsidRPr="0055376C" w:rsidRDefault="0055376C" w:rsidP="0055376C">
            <w:pPr>
              <w:numPr>
                <w:ilvl w:val="1"/>
                <w:numId w:val="3"/>
              </w:numPr>
              <w:rPr>
                <w:i/>
                <w:sz w:val="16"/>
                <w:szCs w:val="16"/>
                <w:lang w:val="es-ES_tradnl"/>
              </w:rPr>
            </w:pPr>
            <w:r w:rsidRPr="0055376C">
              <w:rPr>
                <w:i/>
                <w:sz w:val="16"/>
                <w:szCs w:val="16"/>
                <w:lang w:val="es-ES_tradnl"/>
              </w:rPr>
              <w:t xml:space="preserve">Lo mismo en el caso de los </w:t>
            </w:r>
            <w:r w:rsidRPr="0055376C">
              <w:rPr>
                <w:b/>
                <w:i/>
                <w:sz w:val="16"/>
                <w:szCs w:val="16"/>
                <w:lang w:val="es-ES_tradnl"/>
              </w:rPr>
              <w:t>administrativos</w:t>
            </w:r>
          </w:p>
          <w:p w:rsidR="0055376C" w:rsidRPr="0055376C" w:rsidRDefault="0055376C" w:rsidP="0055376C">
            <w:pPr>
              <w:numPr>
                <w:ilvl w:val="1"/>
                <w:numId w:val="3"/>
              </w:numPr>
              <w:rPr>
                <w:i/>
                <w:sz w:val="16"/>
                <w:szCs w:val="16"/>
                <w:lang w:val="es-ES_tradnl"/>
              </w:rPr>
            </w:pPr>
            <w:r w:rsidRPr="0055376C">
              <w:rPr>
                <w:i/>
                <w:sz w:val="16"/>
                <w:szCs w:val="16"/>
                <w:lang w:val="es-ES_tradnl"/>
              </w:rPr>
              <w:t xml:space="preserve">Respecto de los </w:t>
            </w:r>
            <w:r w:rsidRPr="0055376C">
              <w:rPr>
                <w:b/>
                <w:i/>
                <w:sz w:val="16"/>
                <w:szCs w:val="16"/>
                <w:lang w:val="es-ES_tradnl"/>
              </w:rPr>
              <w:t>automóviles</w:t>
            </w:r>
            <w:r w:rsidRPr="0055376C">
              <w:rPr>
                <w:i/>
                <w:sz w:val="16"/>
                <w:szCs w:val="16"/>
                <w:lang w:val="es-ES_tradnl"/>
              </w:rPr>
              <w:t>, la propuesta es tomar tres días a la semana (</w:t>
            </w:r>
            <w:proofErr w:type="spellStart"/>
            <w:r w:rsidRPr="0055376C">
              <w:rPr>
                <w:i/>
                <w:sz w:val="16"/>
                <w:szCs w:val="16"/>
                <w:lang w:val="es-ES_tradnl"/>
              </w:rPr>
              <w:t>lun</w:t>
            </w:r>
            <w:proofErr w:type="spellEnd"/>
            <w:r w:rsidRPr="0055376C">
              <w:rPr>
                <w:i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55376C">
              <w:rPr>
                <w:i/>
                <w:sz w:val="16"/>
                <w:szCs w:val="16"/>
                <w:lang w:val="es-ES_tradnl"/>
              </w:rPr>
              <w:t>mierc</w:t>
            </w:r>
            <w:proofErr w:type="spellEnd"/>
            <w:r w:rsidRPr="0055376C">
              <w:rPr>
                <w:i/>
                <w:sz w:val="16"/>
                <w:szCs w:val="16"/>
                <w:lang w:val="es-ES_tradnl"/>
              </w:rPr>
              <w:t>, viernes</w:t>
            </w:r>
            <w:proofErr w:type="gramStart"/>
            <w:r w:rsidRPr="0055376C">
              <w:rPr>
                <w:i/>
                <w:sz w:val="16"/>
                <w:szCs w:val="16"/>
                <w:lang w:val="es-ES_tradnl"/>
              </w:rPr>
              <w:t>) ,</w:t>
            </w:r>
            <w:proofErr w:type="gramEnd"/>
            <w:r w:rsidRPr="0055376C">
              <w:rPr>
                <w:i/>
                <w:sz w:val="16"/>
                <w:szCs w:val="16"/>
                <w:lang w:val="es-ES_tradnl"/>
              </w:rPr>
              <w:t xml:space="preserve"> realizar un conteo en los dos estacionamientos a </w:t>
            </w:r>
            <w:proofErr w:type="spellStart"/>
            <w:r w:rsidRPr="0055376C">
              <w:rPr>
                <w:i/>
                <w:sz w:val="16"/>
                <w:szCs w:val="16"/>
                <w:lang w:val="es-ES_tradnl"/>
              </w:rPr>
              <w:t>lñas</w:t>
            </w:r>
            <w:proofErr w:type="spellEnd"/>
            <w:r w:rsidRPr="0055376C">
              <w:rPr>
                <w:i/>
                <w:sz w:val="16"/>
                <w:szCs w:val="16"/>
                <w:lang w:val="es-ES_tradnl"/>
              </w:rPr>
              <w:t xml:space="preserve"> 10:00 y a las 17:00 hrs.  </w:t>
            </w:r>
          </w:p>
          <w:p w:rsidR="0055376C" w:rsidRPr="0055376C" w:rsidRDefault="0055376C" w:rsidP="0055376C">
            <w:pPr>
              <w:rPr>
                <w:i/>
                <w:sz w:val="16"/>
                <w:szCs w:val="16"/>
                <w:lang w:val="es-ES_tradnl"/>
              </w:rPr>
            </w:pPr>
          </w:p>
          <w:p w:rsidR="0055376C" w:rsidRPr="0055376C" w:rsidRDefault="0055376C" w:rsidP="0055376C">
            <w:pPr>
              <w:rPr>
                <w:i/>
                <w:sz w:val="16"/>
                <w:szCs w:val="16"/>
                <w:lang w:val="es-ES_tradnl"/>
              </w:rPr>
            </w:pPr>
            <w:r w:rsidRPr="0055376C">
              <w:rPr>
                <w:i/>
                <w:sz w:val="16"/>
                <w:szCs w:val="16"/>
                <w:lang w:val="es-ES_tradnl"/>
              </w:rPr>
              <w:t xml:space="preserve">Necesitamos, la información de procedencia a la brevedad y el proyecto donde se realiza estimación del número de estacionamientos. </w:t>
            </w:r>
          </w:p>
          <w:p w:rsidR="00DF34B3" w:rsidRPr="0055376C" w:rsidRDefault="00DF34B3">
            <w:pPr>
              <w:rPr>
                <w:sz w:val="16"/>
                <w:szCs w:val="16"/>
                <w:lang w:val="es-ES_tradnl"/>
              </w:rPr>
            </w:pPr>
          </w:p>
        </w:tc>
      </w:tr>
    </w:tbl>
    <w:p w:rsidR="00DF34B3" w:rsidRDefault="00DF34B3"/>
    <w:sectPr w:rsidR="00DF34B3" w:rsidSect="00784A3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F5" w:rsidRDefault="00A03FF5" w:rsidP="00A02B51">
      <w:r>
        <w:separator/>
      </w:r>
    </w:p>
  </w:endnote>
  <w:endnote w:type="continuationSeparator" w:id="0">
    <w:p w:rsidR="00A03FF5" w:rsidRDefault="00A03FF5" w:rsidP="00A0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F5" w:rsidRDefault="00A03FF5" w:rsidP="00A02B51">
      <w:r>
        <w:separator/>
      </w:r>
    </w:p>
  </w:footnote>
  <w:footnote w:type="continuationSeparator" w:id="0">
    <w:p w:rsidR="00A03FF5" w:rsidRDefault="00A03FF5" w:rsidP="00A02B51">
      <w:r>
        <w:continuationSeparator/>
      </w:r>
    </w:p>
  </w:footnote>
  <w:footnote w:id="1">
    <w:p w:rsidR="00C76594" w:rsidRDefault="00C7659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93B1B">
        <w:rPr>
          <w:sz w:val="16"/>
          <w:szCs w:val="16"/>
        </w:rPr>
        <w:t>Los “criterios de verificación de cada objetivo, se encuentran en el documento “CRITERIOS DE VERIFICACION DE CUMPLIMIENTO ACUERDO DE PRODUCCIÓN LIMPIA Campus Sustentable Mayo 2015”</w:t>
      </w:r>
      <w:r>
        <w:rPr>
          <w:sz w:val="16"/>
          <w:szCs w:val="16"/>
        </w:rPr>
        <w:t xml:space="preserve">, que se encuentra en </w:t>
      </w:r>
      <w:r w:rsidRPr="00F93B1B">
        <w:rPr>
          <w:sz w:val="16"/>
          <w:szCs w:val="16"/>
        </w:rPr>
        <w:t xml:space="preserve"> </w:t>
      </w:r>
      <w:hyperlink r:id="rId1" w:history="1">
        <w:r w:rsidRPr="00AA28B3">
          <w:rPr>
            <w:rStyle w:val="Hipervnculo"/>
            <w:sz w:val="16"/>
            <w:szCs w:val="16"/>
          </w:rPr>
          <w:t>http://sustentabilidad.umce.cl/</w:t>
        </w:r>
      </w:hyperlink>
      <w:r>
        <w:rPr>
          <w:sz w:val="16"/>
          <w:szCs w:val="16"/>
        </w:rPr>
        <w:t xml:space="preserve"> </w:t>
      </w:r>
      <w:r w:rsidRPr="00F93B1B">
        <w:rPr>
          <w:sz w:val="16"/>
          <w:szCs w:val="16"/>
        </w:rPr>
        <w:t xml:space="preserve"> </w:t>
      </w:r>
    </w:p>
  </w:footnote>
  <w:footnote w:id="2">
    <w:p w:rsidR="00A02B51" w:rsidRDefault="00A02B5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84A32">
        <w:rPr>
          <w:sz w:val="16"/>
          <w:szCs w:val="16"/>
        </w:rPr>
        <w:t>El registro deberá seguir el formato establecido en el Anexo N° 2 del Acuerdo.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087F"/>
    <w:multiLevelType w:val="hybridMultilevel"/>
    <w:tmpl w:val="462ED1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22608"/>
    <w:multiLevelType w:val="hybridMultilevel"/>
    <w:tmpl w:val="7B5ABB04"/>
    <w:lvl w:ilvl="0" w:tplc="340A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">
    <w:nsid w:val="66B91C82"/>
    <w:multiLevelType w:val="hybridMultilevel"/>
    <w:tmpl w:val="A95CBA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4B3"/>
    <w:rsid w:val="000647BF"/>
    <w:rsid w:val="000C575E"/>
    <w:rsid w:val="002464D3"/>
    <w:rsid w:val="00333E53"/>
    <w:rsid w:val="00404428"/>
    <w:rsid w:val="0047166C"/>
    <w:rsid w:val="00481C5F"/>
    <w:rsid w:val="00534A0B"/>
    <w:rsid w:val="0055376C"/>
    <w:rsid w:val="00622461"/>
    <w:rsid w:val="006B70F4"/>
    <w:rsid w:val="006B7562"/>
    <w:rsid w:val="00784A32"/>
    <w:rsid w:val="009A7115"/>
    <w:rsid w:val="00A02B51"/>
    <w:rsid w:val="00A03FF5"/>
    <w:rsid w:val="00A22F80"/>
    <w:rsid w:val="00BB5488"/>
    <w:rsid w:val="00C76594"/>
    <w:rsid w:val="00CA5F34"/>
    <w:rsid w:val="00D45B08"/>
    <w:rsid w:val="00DF34B3"/>
    <w:rsid w:val="00EA792C"/>
    <w:rsid w:val="00F3571E"/>
    <w:rsid w:val="00FD1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2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F3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F34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F34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A02B5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02B5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2B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2B5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76594"/>
    <w:rPr>
      <w:color w:val="0000FF" w:themeColor="hyperlink"/>
      <w:u w:val="single"/>
    </w:rPr>
  </w:style>
  <w:style w:type="paragraph" w:customStyle="1" w:styleId="Default">
    <w:name w:val="Default"/>
    <w:rsid w:val="00EA7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picalab.cl/sustentabilidad---/oficina/APL%20Campus%20Sustentable%20%20Versi%C3%B3n%20Final%20Ago1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ustentabilidad.umce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63650-0C3C-4AC0-A223-1EF3342A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1161</Words>
  <Characters>6387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lira</dc:creator>
  <cp:lastModifiedBy>pedro lira</cp:lastModifiedBy>
  <cp:revision>3</cp:revision>
  <dcterms:created xsi:type="dcterms:W3CDTF">2016-10-11T21:31:00Z</dcterms:created>
  <dcterms:modified xsi:type="dcterms:W3CDTF">2016-10-11T21:36:00Z</dcterms:modified>
</cp:coreProperties>
</file>