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C2" w:rsidRPr="0018257E" w:rsidRDefault="003E69C2" w:rsidP="0018257E">
      <w:pPr>
        <w:jc w:val="center"/>
        <w:rPr>
          <w:rFonts w:cs="Arial"/>
          <w:b/>
          <w:szCs w:val="22"/>
        </w:rPr>
      </w:pPr>
      <w:r w:rsidRPr="0018257E">
        <w:rPr>
          <w:rFonts w:cs="Arial"/>
          <w:b/>
          <w:szCs w:val="22"/>
        </w:rPr>
        <w:t>Criterios de Evaluación</w:t>
      </w:r>
    </w:p>
    <w:p w:rsidR="00546D62" w:rsidRPr="003E69C2" w:rsidRDefault="00546D62" w:rsidP="0018691B">
      <w:pPr>
        <w:jc w:val="both"/>
        <w:rPr>
          <w:rFonts w:cs="Arial"/>
          <w:sz w:val="20"/>
          <w:szCs w:val="20"/>
        </w:rPr>
      </w:pPr>
    </w:p>
    <w:p w:rsidR="003E69C2" w:rsidRDefault="00546D62" w:rsidP="003E69C2">
      <w:pPr>
        <w:jc w:val="both"/>
        <w:rPr>
          <w:rFonts w:cs="Arial"/>
          <w:b/>
          <w:color w:val="auto"/>
          <w:sz w:val="20"/>
          <w:szCs w:val="20"/>
        </w:rPr>
      </w:pPr>
      <w:r w:rsidRPr="003E69C2">
        <w:rPr>
          <w:rFonts w:cs="Arial"/>
          <w:b/>
          <w:color w:val="auto"/>
          <w:sz w:val="20"/>
          <w:szCs w:val="20"/>
        </w:rPr>
        <w:t xml:space="preserve">Trabajos individuales: </w:t>
      </w:r>
    </w:p>
    <w:p w:rsidR="003E69C2" w:rsidRPr="003E69C2" w:rsidRDefault="003E69C2" w:rsidP="003E69C2">
      <w:pPr>
        <w:jc w:val="both"/>
        <w:rPr>
          <w:rFonts w:cs="Arial"/>
          <w:color w:val="auto"/>
          <w:szCs w:val="22"/>
        </w:rPr>
      </w:pPr>
    </w:p>
    <w:p w:rsidR="004C4A8C" w:rsidRPr="003E69C2" w:rsidRDefault="004C4A8C" w:rsidP="003E69C2">
      <w:pPr>
        <w:pStyle w:val="Prrafodelista"/>
        <w:numPr>
          <w:ilvl w:val="1"/>
          <w:numId w:val="17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Informe universidad: </w:t>
      </w:r>
    </w:p>
    <w:p w:rsidR="004C4A8C" w:rsidRPr="003E69C2" w:rsidRDefault="004C4A8C" w:rsidP="004C4A8C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Concordancia entre objetivos, desarrollo y conclusiones.</w:t>
      </w:r>
    </w:p>
    <w:p w:rsidR="004C4A8C" w:rsidRPr="003E69C2" w:rsidRDefault="004C4A8C" w:rsidP="004C4A8C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Descripción básica de las actividades desarrolladas en su institución.</w:t>
      </w:r>
    </w:p>
    <w:p w:rsidR="004C4A8C" w:rsidRPr="003E69C2" w:rsidRDefault="00FB2AAA" w:rsidP="004C4A8C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Análisis básico respecto a la concordancia entre las actividades desarrolladas y los lineamientos a nivel nacional.</w:t>
      </w:r>
    </w:p>
    <w:p w:rsidR="00FB2AAA" w:rsidRPr="003E69C2" w:rsidRDefault="00FB2AAA" w:rsidP="003E69C2">
      <w:pPr>
        <w:pStyle w:val="Prrafodelista"/>
        <w:numPr>
          <w:ilvl w:val="1"/>
          <w:numId w:val="18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Autodiagnóstico y selección de indicadores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Se solicitará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,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al menos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,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la recopilación del energético más importante dentro de su instalación.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construir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,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al menos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,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el indicador básico (kWh/m</w:t>
      </w:r>
      <w:r w:rsidRPr="003E69C2">
        <w:rPr>
          <w:rFonts w:ascii="Arial" w:hAnsi="Arial" w:cs="Arial"/>
          <w:i w:val="0"/>
          <w:color w:val="auto"/>
          <w:szCs w:val="22"/>
          <w:vertAlign w:val="superscript"/>
          <w:lang w:val="es-ES"/>
        </w:rPr>
        <w:t>2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>) y proponer un indicador adicional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realizar el levantamiento de la información del sistema consumidor de energía más importante y que tenga relación con el energético más importante dentro de su instalación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3E69C2">
      <w:pPr>
        <w:pStyle w:val="Prrafodelista"/>
        <w:numPr>
          <w:ilvl w:val="1"/>
          <w:numId w:val="19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Medida de EE – Plan de medición y verificación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proponer una medida de EE, con un análisis técnico y económico  básico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entregar los lineamientos y variables a considerar en un plan de MyV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proponer los mecanismos de seguimiento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3E69C2">
      <w:pPr>
        <w:pStyle w:val="Prrafodelista"/>
        <w:numPr>
          <w:ilvl w:val="1"/>
          <w:numId w:val="20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Presentación y entrega final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presentar un informe que resuma todo el trabajo desarrollado, incluyendo: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Resumen ejecutivo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Objetivos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Desarrollo de actividades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Resultados</w:t>
      </w:r>
    </w:p>
    <w:p w:rsidR="0018257E" w:rsidRDefault="00FB2AAA" w:rsidP="0018257E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Conclusiones</w:t>
      </w:r>
    </w:p>
    <w:p w:rsidR="00D275AE" w:rsidRDefault="00D275AE" w:rsidP="00D275AE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confeccionar una presentación resumen del proyecto, la cual será compartida con los demás participantes.</w:t>
      </w:r>
    </w:p>
    <w:p w:rsidR="00D275AE" w:rsidRPr="0018257E" w:rsidRDefault="00D275AE" w:rsidP="00D275AE">
      <w:pPr>
        <w:pStyle w:val="Prrafodelista"/>
        <w:ind w:left="2880"/>
        <w:jc w:val="both"/>
        <w:rPr>
          <w:rFonts w:ascii="Arial" w:hAnsi="Arial" w:cs="Arial"/>
          <w:i w:val="0"/>
          <w:color w:val="auto"/>
          <w:szCs w:val="22"/>
          <w:lang w:val="es-ES"/>
        </w:rPr>
      </w:pPr>
    </w:p>
    <w:p w:rsidR="003E69C2" w:rsidRPr="0018257E" w:rsidRDefault="00FB2AAA" w:rsidP="0018257E">
      <w:pPr>
        <w:jc w:val="both"/>
        <w:rPr>
          <w:rFonts w:cs="Arial"/>
          <w:b/>
          <w:color w:val="auto"/>
          <w:sz w:val="20"/>
          <w:szCs w:val="20"/>
        </w:rPr>
      </w:pPr>
      <w:r w:rsidRPr="0018257E">
        <w:rPr>
          <w:rFonts w:cs="Arial"/>
          <w:b/>
          <w:color w:val="auto"/>
          <w:sz w:val="20"/>
          <w:szCs w:val="20"/>
        </w:rPr>
        <w:t xml:space="preserve">Trabajos grupales: </w:t>
      </w:r>
    </w:p>
    <w:p w:rsidR="003E69C2" w:rsidRPr="003E69C2" w:rsidRDefault="003E69C2" w:rsidP="003E69C2">
      <w:pPr>
        <w:jc w:val="both"/>
        <w:rPr>
          <w:rFonts w:cs="Arial"/>
          <w:color w:val="auto"/>
          <w:sz w:val="20"/>
          <w:szCs w:val="20"/>
        </w:rPr>
      </w:pPr>
    </w:p>
    <w:p w:rsidR="00FB2AAA" w:rsidRPr="003E69C2" w:rsidRDefault="00FB2AAA" w:rsidP="003E69C2">
      <w:pPr>
        <w:pStyle w:val="Prrafodelista"/>
        <w:numPr>
          <w:ilvl w:val="1"/>
          <w:numId w:val="21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Informe universidad: 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Concordancia entre objetivos, desarrollo y conclusiones.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Descripción detallada de las actividades desarrolladas en su institución.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Análisis respecto a la concordancia entre las actividades desarrolladas y los lineamientos a nivel nacional, con especial énfasis en lo relativo a la Agenda de Energía.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Análisis de las principales brechas para la inclusión de la EE y de la gestión de la energía en su institución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3E69C2">
      <w:pPr>
        <w:pStyle w:val="Prrafodelista"/>
        <w:numPr>
          <w:ilvl w:val="1"/>
          <w:numId w:val="22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Autodiagnóstico y selección de indicadores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lastRenderedPageBreak/>
        <w:t>Se solicitará la recopilación de todos los energéticos involucrados dentro de su instalación.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construir al menos el indicador básico (kWh/m</w:t>
      </w:r>
      <w:r w:rsidRPr="003E69C2">
        <w:rPr>
          <w:rFonts w:ascii="Arial" w:hAnsi="Arial" w:cs="Arial"/>
          <w:i w:val="0"/>
          <w:color w:val="auto"/>
          <w:szCs w:val="22"/>
          <w:vertAlign w:val="superscript"/>
          <w:lang w:val="es-ES"/>
        </w:rPr>
        <w:t>2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>) y proponer al menos 3 indicadores adicionales, que tengan relación con la gestión de los energéticos dentro de su instalación.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realizar el levantamiento de la información delos sistemas consumidores de energía más importante para cada uno de los energéticos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>utilizados en  su instalación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3E69C2">
      <w:pPr>
        <w:pStyle w:val="Prrafodelista"/>
        <w:numPr>
          <w:ilvl w:val="1"/>
          <w:numId w:val="23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Medida de EE – Plan de medición y verificación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proponer una medida de EE</w:t>
      </w:r>
      <w:r w:rsidR="007A02C3"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por cada energético involucrado</w:t>
      </w:r>
      <w:r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, con un análisis técnico y económico </w:t>
      </w:r>
      <w:r w:rsidR="007A02C3"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detallado.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entregar los lineamientos y variables a considerar en un plan de MyV</w:t>
      </w:r>
      <w:r w:rsidR="007A02C3"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para cada una de las medidas de EE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proponer los mecanismos de seguimiento</w:t>
      </w:r>
      <w:r w:rsidR="007A02C3" w:rsidRPr="003E69C2">
        <w:rPr>
          <w:rFonts w:ascii="Arial" w:hAnsi="Arial" w:cs="Arial"/>
          <w:i w:val="0"/>
          <w:color w:val="auto"/>
          <w:szCs w:val="22"/>
          <w:lang w:val="es-ES"/>
        </w:rPr>
        <w:t xml:space="preserve"> para cada una de las medidas de EE</w:t>
      </w:r>
      <w:r w:rsidR="006F0BD6" w:rsidRPr="003E69C2">
        <w:rPr>
          <w:rFonts w:ascii="Arial" w:hAnsi="Arial" w:cs="Arial"/>
          <w:i w:val="0"/>
          <w:color w:val="auto"/>
          <w:szCs w:val="22"/>
          <w:lang w:val="es-ES"/>
        </w:rPr>
        <w:t>.</w:t>
      </w:r>
    </w:p>
    <w:p w:rsidR="00FB2AAA" w:rsidRPr="003E69C2" w:rsidRDefault="00FB2AAA" w:rsidP="003E69C2">
      <w:pPr>
        <w:pStyle w:val="Prrafodelista"/>
        <w:numPr>
          <w:ilvl w:val="1"/>
          <w:numId w:val="24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Presentación y entrega final</w:t>
      </w:r>
    </w:p>
    <w:p w:rsidR="00FB2AAA" w:rsidRPr="003E69C2" w:rsidRDefault="00FB2AAA" w:rsidP="00FB2AAA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presentar un informe que resuma todo el trabajo desarrollado, incluyendo: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Resumen ejecutivo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Objetivos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Desarrollo de actividades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Resultados</w:t>
      </w:r>
    </w:p>
    <w:p w:rsidR="00FB2AAA" w:rsidRPr="003E69C2" w:rsidRDefault="00FB2AAA" w:rsidP="00FB2AAA">
      <w:pPr>
        <w:pStyle w:val="Prrafodelista"/>
        <w:numPr>
          <w:ilvl w:val="3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Conclusiones</w:t>
      </w:r>
    </w:p>
    <w:p w:rsidR="007A02C3" w:rsidRDefault="007A02C3" w:rsidP="007A02C3">
      <w:pPr>
        <w:pStyle w:val="Prrafodelista"/>
        <w:numPr>
          <w:ilvl w:val="2"/>
          <w:numId w:val="16"/>
        </w:numPr>
        <w:jc w:val="both"/>
        <w:rPr>
          <w:rFonts w:ascii="Arial" w:hAnsi="Arial" w:cs="Arial"/>
          <w:i w:val="0"/>
          <w:color w:val="auto"/>
          <w:szCs w:val="22"/>
          <w:lang w:val="es-ES"/>
        </w:rPr>
      </w:pPr>
      <w:r w:rsidRPr="003E69C2">
        <w:rPr>
          <w:rFonts w:ascii="Arial" w:hAnsi="Arial" w:cs="Arial"/>
          <w:i w:val="0"/>
          <w:color w:val="auto"/>
          <w:szCs w:val="22"/>
          <w:lang w:val="es-ES"/>
        </w:rPr>
        <w:t>Deberá confeccionar una presentación resumen del proyecto, la cual será compartida con los demás participantes.</w:t>
      </w:r>
    </w:p>
    <w:p w:rsidR="003E69C2" w:rsidRDefault="0018691B" w:rsidP="003E69C2">
      <w:pPr>
        <w:jc w:val="both"/>
        <w:rPr>
          <w:rFonts w:cs="Arial"/>
          <w:color w:val="auto"/>
          <w:sz w:val="20"/>
          <w:szCs w:val="20"/>
        </w:rPr>
      </w:pPr>
      <w:r w:rsidRPr="0061067F">
        <w:rPr>
          <w:rFonts w:cs="Arial"/>
          <w:color w:val="auto"/>
          <w:sz w:val="20"/>
          <w:szCs w:val="20"/>
        </w:rPr>
        <w:t xml:space="preserve">La certificación al final del curso estará </w:t>
      </w:r>
      <w:r w:rsidR="0025788C" w:rsidRPr="0061067F">
        <w:rPr>
          <w:rFonts w:cs="Arial"/>
          <w:color w:val="auto"/>
          <w:sz w:val="20"/>
          <w:szCs w:val="20"/>
        </w:rPr>
        <w:t xml:space="preserve">condicionada a la obtención de la nota mínima de 4 </w:t>
      </w:r>
      <w:r w:rsidR="0018257E">
        <w:rPr>
          <w:rFonts w:cs="Arial"/>
          <w:color w:val="auto"/>
          <w:sz w:val="20"/>
          <w:szCs w:val="20"/>
        </w:rPr>
        <w:t>(</w:t>
      </w:r>
      <w:r w:rsidR="0025788C" w:rsidRPr="0061067F">
        <w:rPr>
          <w:rFonts w:cs="Arial"/>
          <w:color w:val="auto"/>
          <w:sz w:val="20"/>
          <w:szCs w:val="20"/>
        </w:rPr>
        <w:t>en una escala de 1 a 7</w:t>
      </w:r>
      <w:r w:rsidR="0018257E">
        <w:rPr>
          <w:rFonts w:cs="Arial"/>
          <w:color w:val="auto"/>
          <w:sz w:val="20"/>
          <w:szCs w:val="20"/>
        </w:rPr>
        <w:t>), mediante la siguiente ponderación</w:t>
      </w:r>
      <w:r w:rsidR="0025788C" w:rsidRPr="0061067F">
        <w:rPr>
          <w:rFonts w:cs="Arial"/>
          <w:color w:val="auto"/>
          <w:sz w:val="20"/>
          <w:szCs w:val="20"/>
        </w:rPr>
        <w:t>:</w:t>
      </w:r>
    </w:p>
    <w:p w:rsidR="0018257E" w:rsidRPr="0061067F" w:rsidRDefault="0018257E" w:rsidP="003E69C2">
      <w:pPr>
        <w:jc w:val="both"/>
        <w:rPr>
          <w:color w:val="auto"/>
          <w:sz w:val="20"/>
          <w:szCs w:val="20"/>
          <w:lang w:eastAsia="en-US" w:bidi="en-U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4703"/>
        <w:gridCol w:w="1549"/>
      </w:tblGrid>
      <w:tr w:rsidR="007A02C3" w:rsidRPr="0061067F" w:rsidTr="007A02C3">
        <w:trPr>
          <w:jc w:val="center"/>
        </w:trPr>
        <w:tc>
          <w:tcPr>
            <w:tcW w:w="4703" w:type="dxa"/>
            <w:vAlign w:val="center"/>
          </w:tcPr>
          <w:p w:rsidR="007A02C3" w:rsidRPr="0061067F" w:rsidRDefault="007A02C3" w:rsidP="00873C1E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b/>
                <w:color w:val="auto"/>
                <w:sz w:val="20"/>
                <w:szCs w:val="20"/>
              </w:rPr>
              <w:t>Actividad</w:t>
            </w:r>
          </w:p>
        </w:tc>
        <w:tc>
          <w:tcPr>
            <w:tcW w:w="1549" w:type="dxa"/>
            <w:vAlign w:val="center"/>
          </w:tcPr>
          <w:p w:rsidR="007A02C3" w:rsidRPr="0061067F" w:rsidRDefault="007A02C3" w:rsidP="00873C1E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b/>
                <w:color w:val="auto"/>
                <w:sz w:val="20"/>
                <w:szCs w:val="20"/>
              </w:rPr>
              <w:t>Ponderación</w:t>
            </w:r>
          </w:p>
        </w:tc>
      </w:tr>
      <w:tr w:rsidR="007A02C3" w:rsidRPr="0061067F" w:rsidTr="007A02C3">
        <w:trPr>
          <w:jc w:val="center"/>
        </w:trPr>
        <w:tc>
          <w:tcPr>
            <w:tcW w:w="4703" w:type="dxa"/>
          </w:tcPr>
          <w:p w:rsidR="007A02C3" w:rsidRPr="0061067F" w:rsidRDefault="007A02C3" w:rsidP="004C4A8C">
            <w:pPr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Informe Universidad: acciones desarrolladas por la institución en el marco de la EE</w:t>
            </w:r>
          </w:p>
        </w:tc>
        <w:tc>
          <w:tcPr>
            <w:tcW w:w="1549" w:type="dxa"/>
            <w:vAlign w:val="center"/>
          </w:tcPr>
          <w:p w:rsidR="007A02C3" w:rsidRPr="0061067F" w:rsidRDefault="007A02C3" w:rsidP="000B371D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10%</w:t>
            </w:r>
          </w:p>
        </w:tc>
      </w:tr>
      <w:tr w:rsidR="007A02C3" w:rsidRPr="0061067F" w:rsidTr="007A02C3">
        <w:trPr>
          <w:jc w:val="center"/>
        </w:trPr>
        <w:tc>
          <w:tcPr>
            <w:tcW w:w="4703" w:type="dxa"/>
          </w:tcPr>
          <w:p w:rsidR="007A02C3" w:rsidRPr="0061067F" w:rsidRDefault="007A02C3" w:rsidP="006E15ED">
            <w:pPr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 xml:space="preserve">Autodiagnóstico y selección de indicadores </w:t>
            </w:r>
          </w:p>
        </w:tc>
        <w:tc>
          <w:tcPr>
            <w:tcW w:w="1549" w:type="dxa"/>
            <w:vAlign w:val="center"/>
          </w:tcPr>
          <w:p w:rsidR="007A02C3" w:rsidRPr="0061067F" w:rsidRDefault="007A02C3" w:rsidP="000B371D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30%</w:t>
            </w:r>
          </w:p>
        </w:tc>
      </w:tr>
      <w:tr w:rsidR="007A02C3" w:rsidRPr="0061067F" w:rsidTr="007A02C3">
        <w:trPr>
          <w:jc w:val="center"/>
        </w:trPr>
        <w:tc>
          <w:tcPr>
            <w:tcW w:w="4703" w:type="dxa"/>
          </w:tcPr>
          <w:p w:rsidR="007A02C3" w:rsidRPr="0061067F" w:rsidRDefault="007A02C3" w:rsidP="006E15ED">
            <w:pPr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 xml:space="preserve">Medida de EE </w:t>
            </w:r>
            <w:r w:rsidR="0025788C" w:rsidRPr="0061067F">
              <w:rPr>
                <w:rFonts w:cs="Arial"/>
                <w:color w:val="auto"/>
                <w:sz w:val="20"/>
                <w:szCs w:val="20"/>
              </w:rPr>
              <w:t>–</w:t>
            </w:r>
            <w:r w:rsidRPr="0061067F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r w:rsidR="0025788C" w:rsidRPr="0061067F">
              <w:rPr>
                <w:rFonts w:cs="Arial"/>
                <w:color w:val="auto"/>
                <w:sz w:val="20"/>
                <w:szCs w:val="20"/>
              </w:rPr>
              <w:t xml:space="preserve">Diseño de proyecto - </w:t>
            </w:r>
            <w:r w:rsidRPr="0061067F">
              <w:rPr>
                <w:rFonts w:cs="Arial"/>
                <w:color w:val="auto"/>
                <w:sz w:val="20"/>
                <w:szCs w:val="20"/>
              </w:rPr>
              <w:t>Plan de medición y verificación del proyecto</w:t>
            </w:r>
          </w:p>
        </w:tc>
        <w:tc>
          <w:tcPr>
            <w:tcW w:w="1549" w:type="dxa"/>
            <w:vAlign w:val="center"/>
          </w:tcPr>
          <w:p w:rsidR="007A02C3" w:rsidRPr="0061067F" w:rsidRDefault="007A02C3" w:rsidP="000B371D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25%</w:t>
            </w:r>
          </w:p>
        </w:tc>
      </w:tr>
      <w:tr w:rsidR="007A02C3" w:rsidRPr="0061067F" w:rsidTr="007A02C3">
        <w:trPr>
          <w:trHeight w:val="70"/>
          <w:jc w:val="center"/>
        </w:trPr>
        <w:tc>
          <w:tcPr>
            <w:tcW w:w="4703" w:type="dxa"/>
          </w:tcPr>
          <w:p w:rsidR="007A02C3" w:rsidRPr="0061067F" w:rsidRDefault="007A02C3" w:rsidP="006E15ED">
            <w:pPr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Presentación y entrega de trabajo final</w:t>
            </w:r>
            <w:r w:rsidR="0025788C" w:rsidRPr="0061067F">
              <w:rPr>
                <w:rFonts w:cs="Arial"/>
                <w:color w:val="auto"/>
                <w:sz w:val="20"/>
                <w:szCs w:val="20"/>
              </w:rPr>
              <w:t>: Proyecto de EE para la institución</w:t>
            </w:r>
          </w:p>
        </w:tc>
        <w:tc>
          <w:tcPr>
            <w:tcW w:w="1549" w:type="dxa"/>
            <w:vAlign w:val="center"/>
          </w:tcPr>
          <w:p w:rsidR="007A02C3" w:rsidRPr="0061067F" w:rsidRDefault="007A02C3" w:rsidP="000B371D">
            <w:p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61067F">
              <w:rPr>
                <w:rFonts w:cs="Arial"/>
                <w:color w:val="auto"/>
                <w:sz w:val="20"/>
                <w:szCs w:val="20"/>
              </w:rPr>
              <w:t>35%</w:t>
            </w:r>
          </w:p>
        </w:tc>
      </w:tr>
    </w:tbl>
    <w:p w:rsidR="00D60461" w:rsidRDefault="00D60461" w:rsidP="00082F76">
      <w:pPr>
        <w:jc w:val="both"/>
        <w:rPr>
          <w:rFonts w:cs="Arial"/>
          <w:szCs w:val="22"/>
        </w:rPr>
      </w:pPr>
    </w:p>
    <w:p w:rsidR="008B784B" w:rsidRPr="00CF01E1" w:rsidRDefault="008B784B" w:rsidP="008B784B">
      <w:pPr>
        <w:rPr>
          <w:color w:val="7F7F7F" w:themeColor="text1" w:themeTint="80"/>
        </w:rPr>
      </w:pPr>
    </w:p>
    <w:sectPr w:rsidR="008B784B" w:rsidRPr="00CF01E1" w:rsidSect="00FD3446">
      <w:headerReference w:type="default" r:id="rId8"/>
      <w:footerReference w:type="default" r:id="rId9"/>
      <w:pgSz w:w="12240" w:h="15840"/>
      <w:pgMar w:top="1843" w:right="1701" w:bottom="1560" w:left="1701" w:header="708" w:footer="3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FF4" w:rsidRDefault="00596FF4" w:rsidP="00FD3446">
      <w:r>
        <w:separator/>
      </w:r>
    </w:p>
  </w:endnote>
  <w:endnote w:type="continuationSeparator" w:id="1">
    <w:p w:rsidR="00596FF4" w:rsidRDefault="00596FF4" w:rsidP="00FD3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06C" w:rsidRPr="0089006C" w:rsidRDefault="00B457A9" w:rsidP="0089006C">
    <w:pPr>
      <w:framePr w:w="94" w:h="360" w:hRule="exact" w:wrap="around" w:vAnchor="text" w:hAnchor="page" w:x="11242" w:y="-322"/>
      <w:tabs>
        <w:tab w:val="center" w:pos="4252"/>
        <w:tab w:val="right" w:pos="8504"/>
      </w:tabs>
      <w:spacing w:after="80" w:line="288" w:lineRule="auto"/>
      <w:jc w:val="both"/>
      <w:rPr>
        <w:rFonts w:eastAsiaTheme="minorEastAsia" w:cstheme="minorBidi"/>
        <w:sz w:val="18"/>
        <w:szCs w:val="18"/>
        <w:lang w:val="en-US" w:eastAsia="en-US" w:bidi="en-US"/>
      </w:rPr>
    </w:pP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begin"/>
    </w:r>
    <w:r w:rsidR="0089006C" w:rsidRPr="0089006C">
      <w:rPr>
        <w:rFonts w:eastAsiaTheme="minorEastAsia" w:cstheme="minorBidi"/>
        <w:sz w:val="18"/>
        <w:szCs w:val="18"/>
        <w:lang w:val="en-US" w:eastAsia="en-US" w:bidi="en-US"/>
      </w:rPr>
      <w:instrText xml:space="preserve">PAGE  </w:instrText>
    </w: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separate"/>
    </w:r>
    <w:r w:rsidR="00D275AE">
      <w:rPr>
        <w:rFonts w:eastAsiaTheme="minorEastAsia" w:cstheme="minorBidi"/>
        <w:noProof/>
        <w:sz w:val="18"/>
        <w:szCs w:val="18"/>
        <w:lang w:val="en-US" w:eastAsia="en-US" w:bidi="en-US"/>
      </w:rPr>
      <w:t>1</w:t>
    </w: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end"/>
    </w:r>
  </w:p>
  <w:p w:rsidR="00C86357" w:rsidRPr="00BA1CB0" w:rsidRDefault="00C86357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 w:rsidRPr="00BA1CB0">
      <w:rPr>
        <w:noProof/>
        <w:color w:val="7F7F7F" w:themeColor="text1" w:themeTint="80"/>
        <w:sz w:val="14"/>
        <w:szCs w:val="14"/>
        <w:lang w:eastAsia="es-C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-211455</wp:posOffset>
          </wp:positionV>
          <wp:extent cx="3200400" cy="152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457A9" w:rsidRPr="00B457A9">
      <w:rPr>
        <w:noProof/>
        <w:color w:val="7F7F7F" w:themeColor="text1" w:themeTint="80"/>
        <w:sz w:val="14"/>
        <w:szCs w:val="14"/>
        <w:lang w:val="es-ES" w:eastAsia="es-ES"/>
      </w:rPr>
      <w:pict>
        <v:line id="5 Conector recto" o:spid="_x0000_s2051" style="position:absolute;left:0;text-align:left;z-index:251662336;visibility:visible;mso-position-horizontal-relative:text;mso-position-vertical-relative:text;mso-width-relative:margin;mso-height-relative:margin" from="0,-4.6pt" to="450pt,-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" strokecolor="#e68230 [3205]"/>
      </w:pict>
    </w:r>
    <w:r w:rsidRPr="00BA1CB0">
      <w:rPr>
        <w:color w:val="7F7F7F" w:themeColor="text1" w:themeTint="80"/>
        <w:sz w:val="14"/>
        <w:szCs w:val="14"/>
      </w:rPr>
      <w:t>Monseñor Sótero Sanz n.° 221. Providencia. Santiago-Chile.</w:t>
    </w:r>
  </w:p>
  <w:p w:rsidR="00C86357" w:rsidRPr="00BA1CB0" w:rsidRDefault="00B457A9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 w:rsidRPr="00B457A9">
      <w:rPr>
        <w:b/>
        <w:noProof/>
        <w:color w:val="7F7F7F" w:themeColor="text1" w:themeTint="80"/>
        <w:sz w:val="14"/>
        <w:szCs w:val="14"/>
        <w:lang w:val="es-ES" w:eastAsia="es-E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8889.6pt;margin-top:761.5pt;width:451.2pt;height:465.6pt;z-index:-251652096;mso-wrap-edited:f;mso-position-horizontal:right;mso-position-horizontal-relative:margin;mso-position-vertical-relative:margin" wrapcoords="-35 0 -35 21565 21600 21565 21600 0 -35 0" o:allowoverlap="f">
          <v:imagedata r:id="rId2" o:title="sello de agua"/>
          <w10:wrap anchorx="margin" anchory="margin"/>
        </v:shape>
      </w:pict>
    </w:r>
    <w:r w:rsidR="00C86357" w:rsidRPr="00BA1CB0">
      <w:rPr>
        <w:b/>
        <w:color w:val="7F7F7F" w:themeColor="text1" w:themeTint="80"/>
        <w:sz w:val="14"/>
        <w:szCs w:val="14"/>
      </w:rPr>
      <w:t>Teléfono:</w:t>
    </w:r>
    <w:r w:rsidR="00C86357" w:rsidRPr="00BA1CB0">
      <w:rPr>
        <w:color w:val="7F7F7F" w:themeColor="text1" w:themeTint="80"/>
        <w:sz w:val="14"/>
        <w:szCs w:val="14"/>
      </w:rPr>
      <w:t xml:space="preserve"> (56-2) 2571 22 00</w:t>
    </w:r>
    <w:r w:rsidR="00C86357" w:rsidRPr="00BA1CB0">
      <w:rPr>
        <w:b/>
        <w:color w:val="7F7F7F" w:themeColor="text1" w:themeTint="80"/>
        <w:sz w:val="14"/>
        <w:szCs w:val="14"/>
      </w:rPr>
      <w:t xml:space="preserve">    /    </w:t>
    </w:r>
    <w:r w:rsidR="00C86357" w:rsidRPr="00BA1CB0">
      <w:rPr>
        <w:color w:val="7F7F7F" w:themeColor="text1" w:themeTint="80"/>
        <w:sz w:val="14"/>
        <w:szCs w:val="14"/>
      </w:rPr>
      <w:t>info@acee.cl</w:t>
    </w:r>
    <w:r w:rsidR="00C86357" w:rsidRPr="00BA1CB0">
      <w:rPr>
        <w:b/>
        <w:color w:val="7F7F7F" w:themeColor="text1" w:themeTint="80"/>
        <w:sz w:val="14"/>
        <w:szCs w:val="14"/>
      </w:rPr>
      <w:t xml:space="preserve">    /    </w:t>
    </w:r>
    <w:r w:rsidR="00C86357" w:rsidRPr="00BA1CB0">
      <w:rPr>
        <w:color w:val="7F7F7F" w:themeColor="text1" w:themeTint="80"/>
        <w:sz w:val="14"/>
        <w:szCs w:val="14"/>
      </w:rPr>
      <w:t>www.acee.cl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FF4" w:rsidRDefault="00596FF4" w:rsidP="00FD3446">
      <w:r>
        <w:separator/>
      </w:r>
    </w:p>
  </w:footnote>
  <w:footnote w:type="continuationSeparator" w:id="1">
    <w:p w:rsidR="00596FF4" w:rsidRDefault="00596FF4" w:rsidP="00FD3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57" w:rsidRDefault="00C86357" w:rsidP="00DC2D63">
    <w:pPr>
      <w:pStyle w:val="Encabezado"/>
      <w:jc w:val="left"/>
    </w:pPr>
    <w:r>
      <w:rPr>
        <w:noProof/>
        <w:lang w:val="es-CL" w:eastAsia="es-C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-79375</wp:posOffset>
          </wp:positionV>
          <wp:extent cx="1195705" cy="57531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575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457A9" w:rsidRPr="00B457A9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51.2pt;height:465.6pt;z-index:-251656192;mso-wrap-edited:f;mso-position-horizontal:center;mso-position-horizontal-relative:margin;mso-position-vertical:center;mso-position-vertical-relative:margin" wrapcoords="-35 0 -35 21565 21600 21565 21600 0 -35 0">
          <v:imagedata r:id="rId2" o:title="sello de agu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1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FB51DB"/>
    <w:multiLevelType w:val="multilevel"/>
    <w:tmpl w:val="F448148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E4C2CBB"/>
    <w:multiLevelType w:val="hybridMultilevel"/>
    <w:tmpl w:val="748A35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12454"/>
    <w:multiLevelType w:val="hybridMultilevel"/>
    <w:tmpl w:val="B40E20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319DD"/>
    <w:multiLevelType w:val="hybridMultilevel"/>
    <w:tmpl w:val="CC3A4A0C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30360"/>
    <w:multiLevelType w:val="hybridMultilevel"/>
    <w:tmpl w:val="4850B2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5560D"/>
    <w:multiLevelType w:val="hybridMultilevel"/>
    <w:tmpl w:val="12ACD550"/>
    <w:lvl w:ilvl="0" w:tplc="099624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602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7E19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C36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A0E7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A077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B61F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03A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7600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1C5C56"/>
    <w:multiLevelType w:val="hybridMultilevel"/>
    <w:tmpl w:val="1E482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754B1"/>
    <w:multiLevelType w:val="hybridMultilevel"/>
    <w:tmpl w:val="A7643E4E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F70AC"/>
    <w:multiLevelType w:val="multilevel"/>
    <w:tmpl w:val="0942969E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D121412"/>
    <w:multiLevelType w:val="hybridMultilevel"/>
    <w:tmpl w:val="55FE4E5A"/>
    <w:lvl w:ilvl="0" w:tplc="0C9C0B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E7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EC91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09E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E39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EA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0B2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34CC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83C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B0F2B"/>
    <w:multiLevelType w:val="hybridMultilevel"/>
    <w:tmpl w:val="A0C0907C"/>
    <w:lvl w:ilvl="0" w:tplc="865A8AEA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91681"/>
    <w:multiLevelType w:val="multilevel"/>
    <w:tmpl w:val="0000001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5671714C"/>
    <w:multiLevelType w:val="hybridMultilevel"/>
    <w:tmpl w:val="A7EC9C0A"/>
    <w:lvl w:ilvl="0" w:tplc="2BEA1658">
      <w:start w:val="1"/>
      <w:numFmt w:val="decimal"/>
      <w:lvlText w:val="%1."/>
      <w:lvlJc w:val="left"/>
      <w:pPr>
        <w:ind w:left="720" w:hanging="360"/>
      </w:pPr>
    </w:lvl>
    <w:lvl w:ilvl="1" w:tplc="7CBE2596">
      <w:start w:val="1"/>
      <w:numFmt w:val="lowerLetter"/>
      <w:lvlText w:val="%2."/>
      <w:lvlJc w:val="left"/>
      <w:pPr>
        <w:ind w:left="1440" w:hanging="360"/>
      </w:pPr>
    </w:lvl>
    <w:lvl w:ilvl="2" w:tplc="36ACB764">
      <w:start w:val="1"/>
      <w:numFmt w:val="lowerRoman"/>
      <w:lvlText w:val="%3."/>
      <w:lvlJc w:val="right"/>
      <w:pPr>
        <w:ind w:left="2160" w:hanging="180"/>
      </w:pPr>
    </w:lvl>
    <w:lvl w:ilvl="3" w:tplc="E5629BC0" w:tentative="1">
      <w:start w:val="1"/>
      <w:numFmt w:val="decimal"/>
      <w:lvlText w:val="%4."/>
      <w:lvlJc w:val="left"/>
      <w:pPr>
        <w:ind w:left="2880" w:hanging="360"/>
      </w:pPr>
    </w:lvl>
    <w:lvl w:ilvl="4" w:tplc="ADEA97B6" w:tentative="1">
      <w:start w:val="1"/>
      <w:numFmt w:val="lowerLetter"/>
      <w:lvlText w:val="%5."/>
      <w:lvlJc w:val="left"/>
      <w:pPr>
        <w:ind w:left="3600" w:hanging="360"/>
      </w:pPr>
    </w:lvl>
    <w:lvl w:ilvl="5" w:tplc="BB125C4E" w:tentative="1">
      <w:start w:val="1"/>
      <w:numFmt w:val="lowerRoman"/>
      <w:lvlText w:val="%6."/>
      <w:lvlJc w:val="right"/>
      <w:pPr>
        <w:ind w:left="4320" w:hanging="180"/>
      </w:pPr>
    </w:lvl>
    <w:lvl w:ilvl="6" w:tplc="739A669A" w:tentative="1">
      <w:start w:val="1"/>
      <w:numFmt w:val="decimal"/>
      <w:lvlText w:val="%7."/>
      <w:lvlJc w:val="left"/>
      <w:pPr>
        <w:ind w:left="5040" w:hanging="360"/>
      </w:pPr>
    </w:lvl>
    <w:lvl w:ilvl="7" w:tplc="BEB2399E" w:tentative="1">
      <w:start w:val="1"/>
      <w:numFmt w:val="lowerLetter"/>
      <w:lvlText w:val="%8."/>
      <w:lvlJc w:val="left"/>
      <w:pPr>
        <w:ind w:left="5760" w:hanging="360"/>
      </w:pPr>
    </w:lvl>
    <w:lvl w:ilvl="8" w:tplc="F3E896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325B1"/>
    <w:multiLevelType w:val="multilevel"/>
    <w:tmpl w:val="55FE4E5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78180D"/>
    <w:multiLevelType w:val="hybridMultilevel"/>
    <w:tmpl w:val="9F8081AE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F37AE5"/>
    <w:multiLevelType w:val="hybridMultilevel"/>
    <w:tmpl w:val="D766F40C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34103"/>
    <w:multiLevelType w:val="hybridMultilevel"/>
    <w:tmpl w:val="2C9E328C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45854"/>
    <w:multiLevelType w:val="hybridMultilevel"/>
    <w:tmpl w:val="C66EF9CE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239BC"/>
    <w:multiLevelType w:val="hybridMultilevel"/>
    <w:tmpl w:val="49DE3F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61A78"/>
    <w:multiLevelType w:val="hybridMultilevel"/>
    <w:tmpl w:val="53CE58C0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F3131A"/>
    <w:multiLevelType w:val="hybridMultilevel"/>
    <w:tmpl w:val="F2F8DB14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56528"/>
    <w:multiLevelType w:val="hybridMultilevel"/>
    <w:tmpl w:val="E56AD37C"/>
    <w:lvl w:ilvl="0" w:tplc="3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340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3E6EAD"/>
    <w:multiLevelType w:val="hybridMultilevel"/>
    <w:tmpl w:val="77B8391E"/>
    <w:lvl w:ilvl="0" w:tplc="9296F8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2"/>
  </w:num>
  <w:num w:numId="5">
    <w:abstractNumId w:val="5"/>
  </w:num>
  <w:num w:numId="6">
    <w:abstractNumId w:val="22"/>
  </w:num>
  <w:num w:numId="7">
    <w:abstractNumId w:val="0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  <w:num w:numId="14">
    <w:abstractNumId w:val="19"/>
  </w:num>
  <w:num w:numId="15">
    <w:abstractNumId w:val="11"/>
  </w:num>
  <w:num w:numId="16">
    <w:abstractNumId w:val="17"/>
  </w:num>
  <w:num w:numId="17">
    <w:abstractNumId w:val="23"/>
  </w:num>
  <w:num w:numId="18">
    <w:abstractNumId w:val="8"/>
  </w:num>
  <w:num w:numId="19">
    <w:abstractNumId w:val="15"/>
  </w:num>
  <w:num w:numId="20">
    <w:abstractNumId w:val="21"/>
  </w:num>
  <w:num w:numId="21">
    <w:abstractNumId w:val="4"/>
  </w:num>
  <w:num w:numId="22">
    <w:abstractNumId w:val="20"/>
  </w:num>
  <w:num w:numId="23">
    <w:abstractNumId w:val="18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B41DC"/>
    <w:rsid w:val="00013E7B"/>
    <w:rsid w:val="00026934"/>
    <w:rsid w:val="00026B21"/>
    <w:rsid w:val="00033E74"/>
    <w:rsid w:val="00057723"/>
    <w:rsid w:val="0007577C"/>
    <w:rsid w:val="00082F76"/>
    <w:rsid w:val="00096151"/>
    <w:rsid w:val="000B16DE"/>
    <w:rsid w:val="000B371D"/>
    <w:rsid w:val="00111A09"/>
    <w:rsid w:val="00117E64"/>
    <w:rsid w:val="00146A01"/>
    <w:rsid w:val="00174F35"/>
    <w:rsid w:val="001771C6"/>
    <w:rsid w:val="0018257E"/>
    <w:rsid w:val="0018399D"/>
    <w:rsid w:val="0018691B"/>
    <w:rsid w:val="00193757"/>
    <w:rsid w:val="0024212B"/>
    <w:rsid w:val="0024728E"/>
    <w:rsid w:val="0025788C"/>
    <w:rsid w:val="00265BF6"/>
    <w:rsid w:val="00274E12"/>
    <w:rsid w:val="00285763"/>
    <w:rsid w:val="002A3D90"/>
    <w:rsid w:val="002B2AC3"/>
    <w:rsid w:val="002D58F3"/>
    <w:rsid w:val="00346ED5"/>
    <w:rsid w:val="00380EB0"/>
    <w:rsid w:val="00384BD2"/>
    <w:rsid w:val="00395DCB"/>
    <w:rsid w:val="003E3007"/>
    <w:rsid w:val="003E69C2"/>
    <w:rsid w:val="00411735"/>
    <w:rsid w:val="0042608C"/>
    <w:rsid w:val="00427A1C"/>
    <w:rsid w:val="004450E9"/>
    <w:rsid w:val="004631B5"/>
    <w:rsid w:val="00463A69"/>
    <w:rsid w:val="004A4791"/>
    <w:rsid w:val="004C4A8C"/>
    <w:rsid w:val="004C50A2"/>
    <w:rsid w:val="004D73A2"/>
    <w:rsid w:val="004E0ACA"/>
    <w:rsid w:val="004F2E4F"/>
    <w:rsid w:val="00501571"/>
    <w:rsid w:val="00504356"/>
    <w:rsid w:val="00532EB2"/>
    <w:rsid w:val="00546D62"/>
    <w:rsid w:val="00583CB2"/>
    <w:rsid w:val="0058464E"/>
    <w:rsid w:val="005863EC"/>
    <w:rsid w:val="0059266C"/>
    <w:rsid w:val="00596FF4"/>
    <w:rsid w:val="005B155A"/>
    <w:rsid w:val="0061067F"/>
    <w:rsid w:val="00660A6E"/>
    <w:rsid w:val="006621B8"/>
    <w:rsid w:val="00663D7F"/>
    <w:rsid w:val="00685D2A"/>
    <w:rsid w:val="006C4995"/>
    <w:rsid w:val="006E5437"/>
    <w:rsid w:val="006F0BD6"/>
    <w:rsid w:val="00706818"/>
    <w:rsid w:val="007351D5"/>
    <w:rsid w:val="007576B0"/>
    <w:rsid w:val="00765273"/>
    <w:rsid w:val="007A02C3"/>
    <w:rsid w:val="007D3F7A"/>
    <w:rsid w:val="007F0BE0"/>
    <w:rsid w:val="007F1B74"/>
    <w:rsid w:val="00824DA6"/>
    <w:rsid w:val="00843103"/>
    <w:rsid w:val="00847EA3"/>
    <w:rsid w:val="00853F08"/>
    <w:rsid w:val="008555C5"/>
    <w:rsid w:val="00873C1E"/>
    <w:rsid w:val="0089006C"/>
    <w:rsid w:val="008B784B"/>
    <w:rsid w:val="008C5640"/>
    <w:rsid w:val="00951C9F"/>
    <w:rsid w:val="00984C67"/>
    <w:rsid w:val="00987321"/>
    <w:rsid w:val="00993A73"/>
    <w:rsid w:val="00996F4E"/>
    <w:rsid w:val="009D11DF"/>
    <w:rsid w:val="00A37801"/>
    <w:rsid w:val="00A758D0"/>
    <w:rsid w:val="00A8031E"/>
    <w:rsid w:val="00A853A4"/>
    <w:rsid w:val="00A91DA1"/>
    <w:rsid w:val="00AB41DC"/>
    <w:rsid w:val="00AD0FB6"/>
    <w:rsid w:val="00AE29D3"/>
    <w:rsid w:val="00AF157C"/>
    <w:rsid w:val="00B05C03"/>
    <w:rsid w:val="00B25484"/>
    <w:rsid w:val="00B37BC7"/>
    <w:rsid w:val="00B457A9"/>
    <w:rsid w:val="00B4794B"/>
    <w:rsid w:val="00B531F4"/>
    <w:rsid w:val="00B55B74"/>
    <w:rsid w:val="00B96158"/>
    <w:rsid w:val="00BA1CB0"/>
    <w:rsid w:val="00BB1100"/>
    <w:rsid w:val="00BC1BFA"/>
    <w:rsid w:val="00C44F4A"/>
    <w:rsid w:val="00C86357"/>
    <w:rsid w:val="00CD6B97"/>
    <w:rsid w:val="00CF01E1"/>
    <w:rsid w:val="00D0157C"/>
    <w:rsid w:val="00D26345"/>
    <w:rsid w:val="00D275AE"/>
    <w:rsid w:val="00D60461"/>
    <w:rsid w:val="00D62813"/>
    <w:rsid w:val="00DB39B1"/>
    <w:rsid w:val="00DB60F7"/>
    <w:rsid w:val="00DC2D63"/>
    <w:rsid w:val="00E03EBC"/>
    <w:rsid w:val="00E2236E"/>
    <w:rsid w:val="00E60120"/>
    <w:rsid w:val="00E620F2"/>
    <w:rsid w:val="00E83F71"/>
    <w:rsid w:val="00EA0822"/>
    <w:rsid w:val="00EC76A7"/>
    <w:rsid w:val="00ED1CF3"/>
    <w:rsid w:val="00ED5A8B"/>
    <w:rsid w:val="00EE20AB"/>
    <w:rsid w:val="00F55A5C"/>
    <w:rsid w:val="00F74DEC"/>
    <w:rsid w:val="00F81B5C"/>
    <w:rsid w:val="00F83CAF"/>
    <w:rsid w:val="00FA4409"/>
    <w:rsid w:val="00FB2AAA"/>
    <w:rsid w:val="00FB4253"/>
    <w:rsid w:val="00FD3446"/>
    <w:rsid w:val="00FE3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007"/>
    <w:rPr>
      <w:rFonts w:ascii="Arial" w:eastAsia="Times New Roman" w:hAnsi="Arial" w:cs="Times New Roman"/>
      <w:color w:val="404040" w:themeColor="text1" w:themeTint="BF"/>
      <w:sz w:val="22"/>
      <w:lang w:val="es-ES" w:eastAsia="es-ES_tradnl"/>
    </w:rPr>
  </w:style>
  <w:style w:type="paragraph" w:styleId="Ttulo1">
    <w:name w:val="heading 1"/>
    <w:basedOn w:val="Sinespaciado"/>
    <w:next w:val="Sinespaciado"/>
    <w:link w:val="Ttulo1Car"/>
    <w:autoRedefine/>
    <w:uiPriority w:val="9"/>
    <w:qFormat/>
    <w:rsid w:val="00082F76"/>
    <w:pPr>
      <w:framePr w:w="8463" w:h="1254" w:hRule="exact" w:hSpace="142" w:vSpace="142" w:wrap="around" w:vAnchor="text" w:hAnchor="page" w:x="1703" w:y="116"/>
      <w:numPr>
        <w:numId w:val="11"/>
      </w:numPr>
      <w:spacing w:before="480" w:after="100" w:line="269" w:lineRule="auto"/>
      <w:contextualSpacing/>
      <w:outlineLvl w:val="0"/>
    </w:pPr>
    <w:rPr>
      <w:rFonts w:eastAsiaTheme="majorEastAsia" w:cstheme="majorBidi"/>
      <w:bCs/>
      <w:color w:val="E68230" w:themeColor="accent2"/>
      <w:sz w:val="38"/>
      <w:szCs w:val="38"/>
      <w:lang w:val="es-ES_tradnl" w:bidi="en-US"/>
    </w:rPr>
  </w:style>
  <w:style w:type="paragraph" w:styleId="Ttulo2">
    <w:name w:val="heading 2"/>
    <w:aliases w:val="item"/>
    <w:basedOn w:val="Normal"/>
    <w:next w:val="Normal"/>
    <w:link w:val="Ttulo2Car"/>
    <w:uiPriority w:val="9"/>
    <w:unhideWhenUsed/>
    <w:qFormat/>
    <w:rsid w:val="00AF157C"/>
    <w:pPr>
      <w:pBdr>
        <w:top w:val="single" w:sz="4" w:space="0" w:color="E68230" w:themeColor="accent2"/>
        <w:left w:val="single" w:sz="48" w:space="2" w:color="E68230" w:themeColor="accent2"/>
        <w:bottom w:val="single" w:sz="4" w:space="0" w:color="E68230" w:themeColor="accent2"/>
        <w:right w:val="single" w:sz="4" w:space="4" w:color="E68230" w:themeColor="accent2"/>
      </w:pBdr>
      <w:spacing w:before="200" w:after="100" w:line="269" w:lineRule="auto"/>
      <w:ind w:left="144"/>
      <w:contextualSpacing/>
      <w:jc w:val="both"/>
      <w:outlineLvl w:val="1"/>
    </w:pPr>
    <w:rPr>
      <w:rFonts w:eastAsiaTheme="majorEastAsia" w:cstheme="majorBidi"/>
      <w:bCs/>
      <w:color w:val="7F7F7F" w:themeColor="text1" w:themeTint="80"/>
      <w:szCs w:val="22"/>
      <w:lang w:eastAsia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082F76"/>
    <w:rPr>
      <w:rFonts w:ascii="Arial" w:eastAsiaTheme="majorEastAsia" w:hAnsi="Arial" w:cstheme="majorBidi"/>
      <w:bCs/>
      <w:color w:val="E68230" w:themeColor="accent2"/>
      <w:sz w:val="38"/>
      <w:szCs w:val="38"/>
      <w:lang w:val="es-ES_tradnl" w:bidi="en-US"/>
    </w:rPr>
  </w:style>
  <w:style w:type="character" w:customStyle="1" w:styleId="Ttulo2Car">
    <w:name w:val="Título 2 Car"/>
    <w:aliases w:val="item Car"/>
    <w:basedOn w:val="Fuentedeprrafopredeter"/>
    <w:link w:val="Ttulo2"/>
    <w:uiPriority w:val="9"/>
    <w:rsid w:val="00AF157C"/>
    <w:rPr>
      <w:rFonts w:ascii="Arial" w:eastAsiaTheme="majorEastAsia" w:hAnsi="Arial" w:cstheme="majorBidi"/>
      <w:bCs/>
      <w:color w:val="7F7F7F" w:themeColor="text1" w:themeTint="80"/>
      <w:sz w:val="22"/>
      <w:szCs w:val="22"/>
      <w:lang w:val="es-ES_tradnl" w:bidi="en-US"/>
    </w:rPr>
  </w:style>
  <w:style w:type="table" w:styleId="Tablaconcuadrcula">
    <w:name w:val="Table Grid"/>
    <w:basedOn w:val="Tablanormal"/>
    <w:uiPriority w:val="59"/>
    <w:rsid w:val="00F55A5C"/>
    <w:rPr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Ind w:w="0" w:type="dxa"/>
      <w:tblBorders>
        <w:top w:val="single" w:sz="8" w:space="0" w:color="E68230" w:themeColor="accent2"/>
        <w:bottom w:val="single" w:sz="8" w:space="0" w:color="E6823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Ind w:w="0" w:type="dxa"/>
      <w:tblBorders>
        <w:top w:val="single" w:sz="8" w:space="0" w:color="A63212" w:themeColor="accent1"/>
        <w:bottom w:val="single" w:sz="8" w:space="0" w:color="A6321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pPr>
      <w:jc w:val="both"/>
    </w:pPr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  <w:jc w:val="both"/>
    </w:pPr>
    <w:rPr>
      <w:rFonts w:asciiTheme="minorHAnsi" w:eastAsiaTheme="minorEastAsia" w:hAnsiTheme="minorHAnsi" w:cs="Arial"/>
      <w:i/>
      <w:iCs/>
      <w:sz w:val="20"/>
      <w:szCs w:val="20"/>
      <w:lang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basedOn w:val="Normal"/>
    <w:link w:val="PrrafodelistaCar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  <w:jc w:val="both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  <w:style w:type="character" w:styleId="Refdecomentario">
    <w:name w:val="annotation reference"/>
    <w:basedOn w:val="Fuentedeprrafopredeter"/>
    <w:uiPriority w:val="99"/>
    <w:semiHidden/>
    <w:unhideWhenUsed/>
    <w:rsid w:val="00082F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F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F76"/>
    <w:rPr>
      <w:rFonts w:ascii="Arial" w:eastAsia="Times New Roman" w:hAnsi="Arial" w:cs="Times New Roman"/>
      <w:color w:val="404040" w:themeColor="text1" w:themeTint="BF"/>
      <w:sz w:val="20"/>
      <w:szCs w:val="20"/>
      <w:lang w:val="es-ES_tradnl" w:eastAsia="es-ES_tradnl"/>
    </w:rPr>
  </w:style>
  <w:style w:type="paragraph" w:styleId="Tabladeilustraciones">
    <w:name w:val="table of figures"/>
    <w:basedOn w:val="Normal"/>
    <w:next w:val="Normal"/>
    <w:uiPriority w:val="99"/>
    <w:unhideWhenUsed/>
    <w:rsid w:val="00082F76"/>
  </w:style>
  <w:style w:type="paragraph" w:styleId="TDC3">
    <w:name w:val="toc 3"/>
    <w:basedOn w:val="Normal"/>
    <w:next w:val="Normal"/>
    <w:autoRedefine/>
    <w:uiPriority w:val="39"/>
    <w:unhideWhenUsed/>
    <w:rsid w:val="00082F76"/>
    <w:pPr>
      <w:spacing w:after="100"/>
      <w:ind w:left="440"/>
    </w:pPr>
  </w:style>
  <w:style w:type="character" w:customStyle="1" w:styleId="PrrafodelistaCar">
    <w:name w:val="Párrafo de lista Car"/>
    <w:link w:val="Prrafodelista"/>
    <w:uiPriority w:val="34"/>
    <w:locked/>
    <w:rsid w:val="00082F76"/>
    <w:rPr>
      <w:i/>
      <w:iCs/>
      <w:color w:val="404040" w:themeColor="text1" w:themeTint="BF"/>
      <w:sz w:val="20"/>
      <w:szCs w:val="20"/>
      <w:lang w:val="en-US" w:bidi="en-US"/>
    </w:rPr>
  </w:style>
  <w:style w:type="paragraph" w:styleId="TDC1">
    <w:name w:val="toc 1"/>
    <w:basedOn w:val="Normal"/>
    <w:next w:val="Normal"/>
    <w:autoRedefine/>
    <w:uiPriority w:val="39"/>
    <w:unhideWhenUsed/>
    <w:rsid w:val="00082F76"/>
    <w:pPr>
      <w:spacing w:after="10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69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691B"/>
    <w:rPr>
      <w:rFonts w:ascii="Arial" w:eastAsia="Times New Roman" w:hAnsi="Arial" w:cs="Times New Roman"/>
      <w:b/>
      <w:bCs/>
      <w:color w:val="404040" w:themeColor="text1" w:themeTint="BF"/>
      <w:sz w:val="20"/>
      <w:szCs w:val="20"/>
      <w:lang w:val="es-ES_tradnl" w:eastAsia="es-ES_tradnl"/>
    </w:rPr>
  </w:style>
  <w:style w:type="paragraph" w:styleId="Epgrafe">
    <w:name w:val="caption"/>
    <w:basedOn w:val="Normal"/>
    <w:next w:val="Normal"/>
    <w:uiPriority w:val="35"/>
    <w:unhideWhenUsed/>
    <w:qFormat/>
    <w:rsid w:val="00CF01E1"/>
    <w:pPr>
      <w:spacing w:after="200"/>
    </w:pPr>
    <w:rPr>
      <w:b/>
      <w:bCs/>
      <w:color w:val="A63212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007"/>
    <w:rPr>
      <w:rFonts w:ascii="Arial" w:eastAsia="Times New Roman" w:hAnsi="Arial" w:cs="Times New Roman"/>
      <w:color w:val="404040" w:themeColor="text1" w:themeTint="BF"/>
      <w:sz w:val="22"/>
      <w:lang w:val="es-ES_tradnl" w:eastAsia="es-ES_tradnl"/>
    </w:rPr>
  </w:style>
  <w:style w:type="paragraph" w:styleId="Ttulo1">
    <w:name w:val="heading 1"/>
    <w:basedOn w:val="Sinespaciado"/>
    <w:next w:val="Sinespaciado"/>
    <w:link w:val="Ttulo1Car"/>
    <w:autoRedefine/>
    <w:uiPriority w:val="9"/>
    <w:qFormat/>
    <w:rsid w:val="00C86357"/>
    <w:pPr>
      <w:framePr w:w="8463" w:h="1254" w:hRule="exact" w:hSpace="142" w:vSpace="142" w:wrap="around" w:vAnchor="text" w:hAnchor="page" w:x="1703" w:y="116"/>
      <w:spacing w:before="480" w:after="100" w:line="269" w:lineRule="auto"/>
      <w:contextualSpacing/>
      <w:jc w:val="center"/>
      <w:outlineLvl w:val="0"/>
    </w:pPr>
    <w:rPr>
      <w:rFonts w:eastAsiaTheme="majorEastAsia" w:cstheme="majorBidi"/>
      <w:bCs/>
      <w:color w:val="E68230" w:themeColor="accent2"/>
      <w:sz w:val="38"/>
      <w:szCs w:val="38"/>
      <w:lang w:val="es-ES_tradnl" w:bidi="en-US"/>
    </w:rPr>
  </w:style>
  <w:style w:type="paragraph" w:styleId="Ttulo2">
    <w:name w:val="heading 2"/>
    <w:aliases w:val="item"/>
    <w:basedOn w:val="Normal"/>
    <w:next w:val="Normal"/>
    <w:link w:val="Ttulo2Car"/>
    <w:uiPriority w:val="9"/>
    <w:unhideWhenUsed/>
    <w:qFormat/>
    <w:rsid w:val="00AF157C"/>
    <w:pPr>
      <w:pBdr>
        <w:top w:val="single" w:sz="4" w:space="0" w:color="E68230" w:themeColor="accent2"/>
        <w:left w:val="single" w:sz="48" w:space="2" w:color="E68230" w:themeColor="accent2"/>
        <w:bottom w:val="single" w:sz="4" w:space="0" w:color="E68230" w:themeColor="accent2"/>
        <w:right w:val="single" w:sz="4" w:space="4" w:color="E68230" w:themeColor="accent2"/>
      </w:pBdr>
      <w:spacing w:before="200" w:after="100" w:line="269" w:lineRule="auto"/>
      <w:ind w:left="144"/>
      <w:contextualSpacing/>
      <w:jc w:val="both"/>
      <w:outlineLvl w:val="1"/>
    </w:pPr>
    <w:rPr>
      <w:rFonts w:eastAsiaTheme="majorEastAsia" w:cstheme="majorBidi"/>
      <w:bCs/>
      <w:color w:val="7F7F7F" w:themeColor="text1" w:themeTint="80"/>
      <w:szCs w:val="22"/>
      <w:lang w:eastAsia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C86357"/>
    <w:rPr>
      <w:rFonts w:ascii="Arial" w:eastAsiaTheme="majorEastAsia" w:hAnsi="Arial" w:cstheme="majorBidi"/>
      <w:bCs/>
      <w:color w:val="E68230" w:themeColor="accent2"/>
      <w:sz w:val="38"/>
      <w:szCs w:val="38"/>
      <w:lang w:val="es-ES_tradnl" w:bidi="en-US"/>
    </w:rPr>
  </w:style>
  <w:style w:type="character" w:customStyle="1" w:styleId="Ttulo2Car">
    <w:name w:val="Título 2 Car"/>
    <w:aliases w:val="item Car"/>
    <w:basedOn w:val="Fuentedeprrafopredeter"/>
    <w:link w:val="Ttulo2"/>
    <w:uiPriority w:val="9"/>
    <w:rsid w:val="00AF157C"/>
    <w:rPr>
      <w:rFonts w:ascii="Arial" w:eastAsiaTheme="majorEastAsia" w:hAnsi="Arial" w:cstheme="majorBidi"/>
      <w:bCs/>
      <w:color w:val="7F7F7F" w:themeColor="text1" w:themeTint="80"/>
      <w:sz w:val="22"/>
      <w:szCs w:val="22"/>
      <w:lang w:val="es-ES_tradnl" w:bidi="en-US"/>
    </w:rPr>
  </w:style>
  <w:style w:type="table" w:styleId="Tablaconcuadrcula">
    <w:name w:val="Table Grid"/>
    <w:basedOn w:val="Tablanormal"/>
    <w:uiPriority w:val="59"/>
    <w:rsid w:val="00F55A5C"/>
    <w:rPr>
      <w:sz w:val="22"/>
      <w:szCs w:val="22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Borders>
        <w:top w:val="single" w:sz="8" w:space="0" w:color="E68230" w:themeColor="accent2"/>
        <w:bottom w:val="single" w:sz="8" w:space="0" w:color="E682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styleId="Sombreadoclaro-nfasis11">
    <w:name w:val="Light Shading Accent 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Borders>
        <w:top w:val="single" w:sz="8" w:space="0" w:color="A63212" w:themeColor="accent1"/>
        <w:bottom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pPr>
      <w:jc w:val="both"/>
    </w:pPr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  <w:jc w:val="both"/>
    </w:pPr>
    <w:rPr>
      <w:rFonts w:asciiTheme="minorHAnsi" w:eastAsiaTheme="minorEastAsia" w:hAnsiTheme="minorHAnsi" w:cs="Arial"/>
      <w:i/>
      <w:iCs/>
      <w:sz w:val="20"/>
      <w:szCs w:val="20"/>
      <w:lang w:val="es-ES"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basedOn w:val="Normal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  <w:jc w:val="both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uaderno de bocetos">
  <a:themeElements>
    <a:clrScheme name="Cuaderno de boceto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uaderno de boceto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aderno de boceto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BDEA3B-1EF1-4EED-A48F-17B3C96D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Chilena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Agencia Chilena</dc:creator>
  <cp:lastModifiedBy>Roda</cp:lastModifiedBy>
  <cp:revision>5</cp:revision>
  <cp:lastPrinted>2013-05-20T16:20:00Z</cp:lastPrinted>
  <dcterms:created xsi:type="dcterms:W3CDTF">2014-12-08T19:26:00Z</dcterms:created>
  <dcterms:modified xsi:type="dcterms:W3CDTF">2014-12-18T20:46:00Z</dcterms:modified>
</cp:coreProperties>
</file>