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A1652" w:rsidRPr="006A1652" w:rsidRDefault="006A1652" w:rsidP="006A1652">
      <w:pPr>
        <w:shd w:val="clear" w:color="auto" w:fill="F2F2F2"/>
        <w:spacing w:after="0" w:line="464" w:lineRule="atLeast"/>
        <w:textAlignment w:val="baseline"/>
        <w:outlineLvl w:val="0"/>
        <w:rPr>
          <w:rFonts w:ascii="Arial" w:hAnsi="Arial"/>
          <w:color w:val="027058"/>
          <w:kern w:val="36"/>
          <w:sz w:val="39"/>
          <w:szCs w:val="39"/>
          <w:lang w:eastAsia="es-ES_tradnl"/>
        </w:rPr>
      </w:pPr>
      <w:r w:rsidRPr="006A1652">
        <w:rPr>
          <w:rFonts w:ascii="Arial" w:hAnsi="Arial"/>
          <w:color w:val="027058"/>
          <w:kern w:val="36"/>
          <w:sz w:val="39"/>
          <w:szCs w:val="39"/>
          <w:lang w:eastAsia="es-ES_tradnl"/>
        </w:rPr>
        <w:t>“CURSO EFICIENCIA ENERGETICA PARA EDUCADORES”</w:t>
      </w:r>
    </w:p>
    <w:p w:rsidR="006A1652" w:rsidRPr="006A1652" w:rsidRDefault="006A1652" w:rsidP="006A1652">
      <w:pPr>
        <w:spacing w:after="0" w:line="320" w:lineRule="atLeast"/>
        <w:textAlignment w:val="baseline"/>
        <w:rPr>
          <w:rFonts w:ascii="Arial" w:hAnsi="Arial"/>
          <w:color w:val="000000"/>
          <w:sz w:val="27"/>
          <w:szCs w:val="27"/>
          <w:lang w:eastAsia="es-ES_tradnl"/>
        </w:rPr>
      </w:pPr>
      <w:r>
        <w:rPr>
          <w:rFonts w:ascii="Arial" w:hAnsi="Arial"/>
          <w:noProof/>
          <w:color w:val="000000"/>
          <w:sz w:val="27"/>
          <w:szCs w:val="27"/>
          <w:lang w:eastAsia="es-ES_tradnl"/>
        </w:rPr>
        <w:drawing>
          <wp:inline distT="0" distB="0" distL="0" distR="0">
            <wp:extent cx="12446000" cy="4470400"/>
            <wp:effectExtent l="25400" t="0" r="0" b="0"/>
            <wp:docPr id="1" name="Imagen 1" descr="ursoEficienciaEner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soEficienciaEner copia"/>
                    <pic:cNvPicPr>
                      <a:picLocks noChangeAspect="1" noChangeArrowheads="1"/>
                    </pic:cNvPicPr>
                  </pic:nvPicPr>
                  <pic:blipFill>
                    <a:blip r:embed="rId4"/>
                    <a:srcRect/>
                    <a:stretch>
                      <a:fillRect/>
                    </a:stretch>
                  </pic:blipFill>
                  <pic:spPr bwMode="auto">
                    <a:xfrm>
                      <a:off x="0" y="0"/>
                      <a:ext cx="12446000" cy="4470400"/>
                    </a:xfrm>
                    <a:prstGeom prst="rect">
                      <a:avLst/>
                    </a:prstGeom>
                    <a:noFill/>
                    <a:ln w="9525">
                      <a:noFill/>
                      <a:miter lim="800000"/>
                      <a:headEnd/>
                      <a:tailEnd/>
                    </a:ln>
                  </pic:spPr>
                </pic:pic>
              </a:graphicData>
            </a:graphic>
          </wp:inline>
        </w:drawing>
      </w:r>
    </w:p>
    <w:p w:rsidR="006A1652" w:rsidRPr="006A1652" w:rsidRDefault="006A1652" w:rsidP="006A1652">
      <w:pPr>
        <w:pBdr>
          <w:top w:val="single" w:sz="4" w:space="4" w:color="EBEBEB"/>
          <w:bottom w:val="single" w:sz="4" w:space="4" w:color="EBEBEB"/>
        </w:pBdr>
        <w:spacing w:after="0" w:line="280" w:lineRule="atLeast"/>
        <w:textAlignment w:val="baseline"/>
        <w:rPr>
          <w:rFonts w:ascii="Arial" w:hAnsi="Arial" w:cs="Times New Roman"/>
          <w:color w:val="777777"/>
          <w:sz w:val="16"/>
          <w:szCs w:val="16"/>
          <w:lang w:eastAsia="es-ES_tradnl"/>
        </w:rPr>
      </w:pPr>
      <w:hyperlink r:id="rId5" w:history="1">
        <w:r w:rsidRPr="006A1652">
          <w:rPr>
            <w:rFonts w:ascii="Arial" w:hAnsi="Arial" w:cs="Times New Roman"/>
            <w:color w:val="777777"/>
            <w:sz w:val="16"/>
            <w:u w:val="single"/>
            <w:lang w:eastAsia="es-ES_tradnl"/>
          </w:rPr>
          <w:t>tomas</w:t>
        </w:r>
      </w:hyperlink>
      <w:r w:rsidRPr="006A1652">
        <w:rPr>
          <w:rFonts w:ascii="Arial" w:hAnsi="Arial" w:cs="Times New Roman"/>
          <w:color w:val="777777"/>
          <w:sz w:val="16"/>
          <w:lang w:eastAsia="es-ES_tradnl"/>
        </w:rPr>
        <w:t>Noviembre 12, 2014</w:t>
      </w:r>
      <w:hyperlink r:id="rId6" w:history="1">
        <w:r w:rsidRPr="006A1652">
          <w:rPr>
            <w:rFonts w:ascii="Arial" w:hAnsi="Arial" w:cs="Times New Roman"/>
            <w:color w:val="777777"/>
            <w:sz w:val="16"/>
            <w:u w:val="single"/>
            <w:lang w:eastAsia="es-ES_tradnl"/>
          </w:rPr>
          <w:t>Buenas Prácticas</w:t>
        </w:r>
      </w:hyperlink>
      <w:r w:rsidRPr="006A1652">
        <w:rPr>
          <w:rFonts w:ascii="Arial" w:hAnsi="Arial" w:cs="Times New Roman"/>
          <w:color w:val="777777"/>
          <w:sz w:val="16"/>
          <w:lang w:eastAsia="es-ES_tradnl"/>
        </w:rPr>
        <w:t>, </w:t>
      </w:r>
      <w:hyperlink r:id="rId7" w:history="1">
        <w:r w:rsidRPr="006A1652">
          <w:rPr>
            <w:rFonts w:ascii="Arial" w:hAnsi="Arial" w:cs="Times New Roman"/>
            <w:color w:val="777777"/>
            <w:sz w:val="16"/>
            <w:u w:val="single"/>
            <w:lang w:eastAsia="es-ES_tradnl"/>
          </w:rPr>
          <w:t>Portada</w:t>
        </w:r>
      </w:hyperlink>
    </w:p>
    <w:p w:rsidR="006A1652" w:rsidRPr="006A1652" w:rsidRDefault="006A1652" w:rsidP="006A1652">
      <w:pPr>
        <w:spacing w:after="0" w:line="320" w:lineRule="atLeast"/>
        <w:textAlignment w:val="baseline"/>
        <w:rPr>
          <w:rFonts w:ascii="Arial" w:hAnsi="Arial" w:cs="Times New Roman"/>
          <w:color w:val="000000"/>
          <w:sz w:val="17"/>
          <w:szCs w:val="17"/>
          <w:lang w:eastAsia="es-ES_tradnl"/>
        </w:rPr>
      </w:pPr>
      <w:r w:rsidRPr="006A1652">
        <w:rPr>
          <w:rFonts w:ascii="Arial" w:hAnsi="Arial" w:cs="Times New Roman"/>
          <w:b/>
          <w:bCs/>
          <w:color w:val="000000"/>
          <w:sz w:val="17"/>
          <w:lang w:eastAsia="es-ES_tradnl"/>
        </w:rPr>
        <w:t>Presentación e instrucciones de postulación al curso:</w:t>
      </w:r>
      <w:r w:rsidRPr="006A1652">
        <w:rPr>
          <w:rFonts w:ascii="Arial" w:hAnsi="Arial" w:cs="Times New Roman"/>
          <w:color w:val="000000"/>
          <w:sz w:val="17"/>
          <w:szCs w:val="17"/>
          <w:lang w:eastAsia="es-ES_tradnl"/>
        </w:rPr>
        <w:br/>
      </w:r>
      <w:r w:rsidRPr="006A1652">
        <w:rPr>
          <w:rFonts w:ascii="Arial" w:hAnsi="Arial" w:cs="Times New Roman"/>
          <w:b/>
          <w:bCs/>
          <w:color w:val="000000"/>
          <w:sz w:val="17"/>
          <w:lang w:eastAsia="es-ES_tradnl"/>
        </w:rPr>
        <w:t>“CURSO EFICIENCIA ENERGETICA PARA EDUCADORES”</w:t>
      </w:r>
      <w:r w:rsidRPr="006A1652">
        <w:rPr>
          <w:rFonts w:ascii="Arial" w:hAnsi="Arial" w:cs="Times New Roman"/>
          <w:b/>
          <w:bCs/>
          <w:color w:val="000000"/>
          <w:sz w:val="17"/>
          <w:szCs w:val="17"/>
          <w:bdr w:val="none" w:sz="0" w:space="0" w:color="auto" w:frame="1"/>
          <w:lang w:eastAsia="es-ES_tradnl"/>
        </w:rPr>
        <w:br/>
      </w:r>
      <w:r w:rsidRPr="006A1652">
        <w:rPr>
          <w:rFonts w:ascii="Arial" w:hAnsi="Arial" w:cs="Times New Roman"/>
          <w:b/>
          <w:bCs/>
          <w:color w:val="000000"/>
          <w:sz w:val="17"/>
          <w:lang w:eastAsia="es-ES_tradnl"/>
        </w:rPr>
        <w:t>Curso Gratuito para docentes del sistema escolar Chileno</w:t>
      </w:r>
      <w:r w:rsidRPr="006A1652">
        <w:rPr>
          <w:rFonts w:ascii="Arial" w:hAnsi="Arial" w:cs="Times New Roman"/>
          <w:b/>
          <w:bCs/>
          <w:color w:val="000000"/>
          <w:sz w:val="17"/>
          <w:szCs w:val="17"/>
          <w:bdr w:val="none" w:sz="0" w:space="0" w:color="auto" w:frame="1"/>
          <w:lang w:eastAsia="es-ES_tradnl"/>
        </w:rPr>
        <w:br/>
      </w:r>
      <w:r w:rsidRPr="006A1652">
        <w:rPr>
          <w:rFonts w:ascii="Arial" w:hAnsi="Arial" w:cs="Times New Roman"/>
          <w:b/>
          <w:bCs/>
          <w:color w:val="000000"/>
          <w:sz w:val="17"/>
          <w:lang w:eastAsia="es-ES_tradnl"/>
        </w:rPr>
        <w:t>Registro del CPEIP N° RPNP 14-0792, inscrito en fecha 22 de octubre del 2014.</w:t>
      </w:r>
    </w:p>
    <w:p w:rsidR="006A1652" w:rsidRPr="006A1652" w:rsidRDefault="006A1652" w:rsidP="006A1652">
      <w:pPr>
        <w:spacing w:after="0" w:line="320" w:lineRule="atLeast"/>
        <w:textAlignment w:val="baseline"/>
        <w:rPr>
          <w:rFonts w:ascii="Arial" w:hAnsi="Arial" w:cs="Times New Roman"/>
          <w:color w:val="000000"/>
          <w:sz w:val="17"/>
          <w:szCs w:val="17"/>
          <w:lang w:eastAsia="es-ES_tradnl"/>
        </w:rPr>
      </w:pPr>
      <w:r w:rsidRPr="006A1652">
        <w:rPr>
          <w:rFonts w:ascii="Arial" w:hAnsi="Arial" w:cs="Times New Roman"/>
          <w:b/>
          <w:bCs/>
          <w:color w:val="000000"/>
          <w:sz w:val="17"/>
          <w:lang w:eastAsia="es-ES_tradnl"/>
        </w:rPr>
        <w:t>Descargue Calendario temático</w:t>
      </w:r>
      <w:r w:rsidRPr="006A1652">
        <w:rPr>
          <w:rFonts w:ascii="Arial" w:hAnsi="Arial" w:cs="Times New Roman"/>
          <w:color w:val="000000"/>
          <w:sz w:val="17"/>
          <w:szCs w:val="17"/>
          <w:lang w:eastAsia="es-ES_tradnl"/>
        </w:rPr>
        <w:br/>
      </w:r>
      <w:r w:rsidRPr="006A1652">
        <w:rPr>
          <w:rFonts w:ascii="Arial" w:hAnsi="Arial" w:cs="Times New Roman"/>
          <w:b/>
          <w:bCs/>
          <w:color w:val="000000"/>
          <w:sz w:val="17"/>
          <w:lang w:eastAsia="es-ES_tradnl"/>
        </w:rPr>
        <w:t>Inicio 29 Noviembre, Sesiones Presenciales 29 noviembre y 13 de diciembre</w:t>
      </w:r>
      <w:r w:rsidRPr="006A1652">
        <w:rPr>
          <w:rFonts w:ascii="Arial" w:hAnsi="Arial" w:cs="Times New Roman"/>
          <w:b/>
          <w:bCs/>
          <w:color w:val="000000"/>
          <w:sz w:val="17"/>
          <w:szCs w:val="17"/>
          <w:bdr w:val="none" w:sz="0" w:space="0" w:color="auto" w:frame="1"/>
          <w:lang w:eastAsia="es-ES_tradnl"/>
        </w:rPr>
        <w:br/>
      </w:r>
      <w:r w:rsidRPr="006A1652">
        <w:rPr>
          <w:rFonts w:ascii="Arial" w:hAnsi="Arial" w:cs="Times New Roman"/>
          <w:b/>
          <w:bCs/>
          <w:color w:val="000000"/>
          <w:sz w:val="17"/>
          <w:lang w:eastAsia="es-ES_tradnl"/>
        </w:rPr>
        <w:t>Finaliza 27 de Diciembre</w:t>
      </w:r>
      <w:r w:rsidRPr="006A1652">
        <w:rPr>
          <w:rFonts w:ascii="Arial" w:hAnsi="Arial" w:cs="Times New Roman"/>
          <w:color w:val="000000"/>
          <w:sz w:val="17"/>
          <w:szCs w:val="17"/>
          <w:lang w:eastAsia="es-ES_tradnl"/>
        </w:rPr>
        <w:br/>
      </w:r>
      <w:hyperlink r:id="rId8" w:history="1">
        <w:r w:rsidRPr="006A1652">
          <w:rPr>
            <w:rFonts w:ascii="Arial" w:hAnsi="Arial" w:cs="Times New Roman"/>
            <w:color w:val="07AD87"/>
            <w:sz w:val="17"/>
            <w:u w:val="single"/>
            <w:lang w:eastAsia="es-ES_tradnl"/>
          </w:rPr>
          <w:t>Calendario_Curso1</w:t>
        </w:r>
      </w:hyperlink>
    </w:p>
    <w:p w:rsidR="006A1652" w:rsidRPr="006A1652" w:rsidRDefault="006A1652" w:rsidP="006A1652">
      <w:pPr>
        <w:spacing w:after="0" w:line="320" w:lineRule="atLeast"/>
        <w:textAlignment w:val="baseline"/>
        <w:rPr>
          <w:rFonts w:ascii="Arial" w:hAnsi="Arial" w:cs="Times New Roman"/>
          <w:color w:val="000000"/>
          <w:sz w:val="17"/>
          <w:szCs w:val="17"/>
          <w:lang w:eastAsia="es-ES_tradnl"/>
        </w:rPr>
      </w:pPr>
      <w:r w:rsidRPr="006A1652">
        <w:rPr>
          <w:rFonts w:ascii="Arial" w:hAnsi="Arial" w:cs="Times New Roman"/>
          <w:b/>
          <w:bCs/>
          <w:color w:val="000000"/>
          <w:sz w:val="17"/>
          <w:lang w:eastAsia="es-ES_tradnl"/>
        </w:rPr>
        <w:t>Postulación Online</w:t>
      </w:r>
      <w:r w:rsidRPr="006A1652">
        <w:rPr>
          <w:rFonts w:ascii="Arial" w:hAnsi="Arial" w:cs="Times New Roman"/>
          <w:color w:val="000000"/>
          <w:sz w:val="17"/>
          <w:szCs w:val="17"/>
          <w:lang w:eastAsia="es-ES_tradnl"/>
        </w:rPr>
        <w:br/>
      </w:r>
      <w:hyperlink r:id="rId9" w:history="1">
        <w:r w:rsidRPr="006A1652">
          <w:rPr>
            <w:rFonts w:ascii="Arial" w:hAnsi="Arial" w:cs="Times New Roman"/>
            <w:color w:val="07AD87"/>
            <w:sz w:val="17"/>
            <w:u w:val="single"/>
            <w:lang w:eastAsia="es-ES_tradnl"/>
          </w:rPr>
          <w:t>CLICK PARA INSCRIBIR</w:t>
        </w:r>
      </w:hyperlink>
      <w:r w:rsidRPr="006A1652">
        <w:rPr>
          <w:rFonts w:ascii="Arial" w:hAnsi="Arial" w:cs="Times New Roman"/>
          <w:color w:val="000000"/>
          <w:sz w:val="17"/>
          <w:szCs w:val="17"/>
          <w:lang w:eastAsia="es-ES_tradnl"/>
        </w:rPr>
        <w:br/>
      </w:r>
      <w:r w:rsidRPr="006A1652">
        <w:rPr>
          <w:rFonts w:ascii="Arial" w:hAnsi="Arial" w:cs="Times New Roman"/>
          <w:b/>
          <w:bCs/>
          <w:color w:val="000000"/>
          <w:sz w:val="17"/>
          <w:lang w:eastAsia="es-ES_tradnl"/>
        </w:rPr>
        <w:t>Postulación a través de correo electrónico:</w:t>
      </w:r>
      <w:r w:rsidRPr="006A1652">
        <w:rPr>
          <w:rFonts w:ascii="Arial" w:hAnsi="Arial" w:cs="Times New Roman"/>
          <w:color w:val="000000"/>
          <w:sz w:val="17"/>
          <w:szCs w:val="17"/>
          <w:lang w:eastAsia="es-ES_tradnl"/>
        </w:rPr>
        <w:br/>
        <w:t>Enviar el formulario, al correo</w:t>
      </w:r>
      <w:r w:rsidRPr="006A1652">
        <w:rPr>
          <w:rFonts w:ascii="Arial" w:hAnsi="Arial" w:cs="Times New Roman"/>
          <w:color w:val="000000"/>
          <w:sz w:val="17"/>
          <w:lang w:eastAsia="es-ES_tradnl"/>
        </w:rPr>
        <w:t> </w:t>
      </w:r>
      <w:r w:rsidRPr="006A1652">
        <w:rPr>
          <w:rFonts w:ascii="Arial" w:hAnsi="Arial" w:cs="Times New Roman"/>
          <w:b/>
          <w:bCs/>
          <w:color w:val="000000"/>
          <w:sz w:val="17"/>
          <w:lang w:eastAsia="es-ES_tradnl"/>
        </w:rPr>
        <w:t>educacion.continua@umce.cl</w:t>
      </w:r>
      <w:r w:rsidRPr="006A1652">
        <w:rPr>
          <w:rFonts w:ascii="Arial" w:hAnsi="Arial" w:cs="Times New Roman"/>
          <w:color w:val="000000"/>
          <w:sz w:val="17"/>
          <w:lang w:eastAsia="es-ES_tradnl"/>
        </w:rPr>
        <w:t> </w:t>
      </w:r>
      <w:r w:rsidRPr="006A1652">
        <w:rPr>
          <w:rFonts w:ascii="Arial" w:hAnsi="Arial" w:cs="Times New Roman"/>
          <w:color w:val="000000"/>
          <w:sz w:val="17"/>
          <w:szCs w:val="17"/>
          <w:lang w:eastAsia="es-ES_tradnl"/>
        </w:rPr>
        <w:t>o través del formulario de inscripción online publicado en los sitios web de</w:t>
      </w:r>
      <w:r w:rsidRPr="006A1652">
        <w:rPr>
          <w:rFonts w:ascii="Arial" w:hAnsi="Arial" w:cs="Times New Roman"/>
          <w:color w:val="000000"/>
          <w:sz w:val="17"/>
          <w:lang w:eastAsia="es-ES_tradnl"/>
        </w:rPr>
        <w:t> </w:t>
      </w:r>
      <w:hyperlink r:id="rId10" w:history="1">
        <w:r w:rsidRPr="006A1652">
          <w:rPr>
            <w:rFonts w:ascii="Arial" w:hAnsi="Arial" w:cs="Times New Roman"/>
            <w:color w:val="07AD87"/>
            <w:sz w:val="17"/>
            <w:u w:val="single"/>
            <w:lang w:eastAsia="es-ES_tradnl"/>
          </w:rPr>
          <w:t>www.umce.cl</w:t>
        </w:r>
      </w:hyperlink>
      <w:r w:rsidRPr="006A1652">
        <w:rPr>
          <w:rFonts w:ascii="Arial" w:hAnsi="Arial" w:cs="Times New Roman"/>
          <w:color w:val="000000"/>
          <w:sz w:val="17"/>
          <w:szCs w:val="17"/>
          <w:lang w:eastAsia="es-ES_tradnl"/>
        </w:rPr>
        <w:t>, o a través del portal de la Achee</w:t>
      </w:r>
      <w:r w:rsidRPr="006A1652">
        <w:rPr>
          <w:rFonts w:ascii="Arial" w:hAnsi="Arial" w:cs="Times New Roman"/>
          <w:color w:val="000000"/>
          <w:sz w:val="17"/>
          <w:lang w:eastAsia="es-ES_tradnl"/>
        </w:rPr>
        <w:t> </w:t>
      </w:r>
      <w:hyperlink r:id="rId11" w:history="1">
        <w:r w:rsidRPr="006A1652">
          <w:rPr>
            <w:rFonts w:ascii="Arial" w:hAnsi="Arial" w:cs="Times New Roman"/>
            <w:color w:val="07AD87"/>
            <w:sz w:val="17"/>
            <w:u w:val="single"/>
            <w:lang w:eastAsia="es-ES_tradnl"/>
          </w:rPr>
          <w:t>http://www.educachee.cl</w:t>
        </w:r>
      </w:hyperlink>
      <w:r w:rsidRPr="006A1652">
        <w:rPr>
          <w:rFonts w:ascii="Arial" w:hAnsi="Arial" w:cs="Times New Roman"/>
          <w:color w:val="000000"/>
          <w:sz w:val="17"/>
          <w:szCs w:val="17"/>
          <w:lang w:eastAsia="es-ES_tradnl"/>
        </w:rPr>
        <w:t>/</w:t>
      </w:r>
      <w:r w:rsidRPr="006A1652">
        <w:rPr>
          <w:rFonts w:ascii="Arial" w:hAnsi="Arial" w:cs="Times New Roman"/>
          <w:color w:val="000000"/>
          <w:sz w:val="17"/>
          <w:szCs w:val="17"/>
          <w:lang w:eastAsia="es-ES_tradnl"/>
        </w:rPr>
        <w:br/>
      </w:r>
      <w:hyperlink r:id="rId12" w:history="1">
        <w:r w:rsidRPr="006A1652">
          <w:rPr>
            <w:rFonts w:ascii="Arial" w:hAnsi="Arial" w:cs="Times New Roman"/>
            <w:color w:val="07AD87"/>
            <w:sz w:val="17"/>
            <w:u w:val="single"/>
            <w:lang w:eastAsia="es-ES_tradnl"/>
          </w:rPr>
          <w:t>Ficha_Postulacion_CursoEducadorE</w:t>
        </w:r>
      </w:hyperlink>
      <w:r w:rsidRPr="006A1652">
        <w:rPr>
          <w:rFonts w:ascii="Arial" w:hAnsi="Arial" w:cs="Times New Roman"/>
          <w:color w:val="000000"/>
          <w:sz w:val="17"/>
          <w:szCs w:val="17"/>
          <w:lang w:eastAsia="es-ES_tradnl"/>
        </w:rPr>
        <w:br/>
      </w:r>
      <w:r w:rsidRPr="006A1652">
        <w:rPr>
          <w:rFonts w:ascii="Arial" w:hAnsi="Arial" w:cs="Times New Roman"/>
          <w:b/>
          <w:bCs/>
          <w:color w:val="000000"/>
          <w:sz w:val="17"/>
          <w:lang w:eastAsia="es-ES_tradnl"/>
        </w:rPr>
        <w:t>Requisitos del Curso:</w:t>
      </w:r>
      <w:r w:rsidRPr="006A1652">
        <w:rPr>
          <w:rFonts w:ascii="Arial" w:hAnsi="Arial" w:cs="Times New Roman"/>
          <w:color w:val="000000"/>
          <w:sz w:val="17"/>
          <w:szCs w:val="17"/>
          <w:lang w:eastAsia="es-ES_tradnl"/>
        </w:rPr>
        <w:br/>
        <w:t>1-.Habilidades básicas de manejo informático.</w:t>
      </w:r>
      <w:r w:rsidRPr="006A1652">
        <w:rPr>
          <w:rFonts w:ascii="Arial" w:hAnsi="Arial" w:cs="Times New Roman"/>
          <w:color w:val="000000"/>
          <w:sz w:val="17"/>
          <w:szCs w:val="17"/>
          <w:lang w:eastAsia="es-ES_tradnl"/>
        </w:rPr>
        <w:br/>
        <w:t>2-.Estar actualmente trabajando en un establecimiento educacional.</w:t>
      </w:r>
    </w:p>
    <w:p w:rsidR="006A1652" w:rsidRPr="006A1652" w:rsidRDefault="006A1652" w:rsidP="006A1652">
      <w:pPr>
        <w:spacing w:after="0" w:line="320" w:lineRule="atLeast"/>
        <w:textAlignment w:val="baseline"/>
        <w:rPr>
          <w:rFonts w:ascii="Arial" w:hAnsi="Arial" w:cs="Times New Roman"/>
          <w:color w:val="000000"/>
          <w:sz w:val="17"/>
          <w:szCs w:val="17"/>
          <w:lang w:eastAsia="es-ES_tradnl"/>
        </w:rPr>
      </w:pPr>
      <w:r w:rsidRPr="006A1652">
        <w:rPr>
          <w:rFonts w:ascii="Arial" w:hAnsi="Arial" w:cs="Times New Roman"/>
          <w:color w:val="000000"/>
          <w:sz w:val="17"/>
          <w:szCs w:val="17"/>
          <w:lang w:eastAsia="es-ES_tradnl"/>
        </w:rPr>
        <w:t>La Agencia Chilena de Eficiencia Energética y la Universidad Metropolitana de Ciencias de la Educación, en alianza con la consultora Ecosfera, están ofreciendo el presente curso, cuyo propósito es integrar la eficiencia energética como temática ambiental en el currículum de los establecimientos educacionales. La estrategia principal que promueve la Agencia Chilena de Eficiencia Energética es la de instalar una cultura de eficiencia energética en el país, por medio de un programa educativo integral que se incorporar al curriculum, como vehículo privilegiado para avanzar en este logro.</w:t>
      </w:r>
      <w:r w:rsidRPr="006A1652">
        <w:rPr>
          <w:rFonts w:ascii="Arial" w:hAnsi="Arial" w:cs="Times New Roman"/>
          <w:color w:val="000000"/>
          <w:sz w:val="17"/>
          <w:szCs w:val="17"/>
          <w:lang w:eastAsia="es-ES_tradnl"/>
        </w:rPr>
        <w:br/>
        <w:t>El curso tiene modalidad mixta o b-learning, es decir online semi-presencial, a través del uso de una plataforma Moodle (http://www.gestorenergetico.cl/ ) de 40 horas de duración, para docentes del sistema educacional chileno, en las cuales se incluyen dos sesiones presenciales en Santiago y la V Región simultáneamente. ( descargar calendario)</w:t>
      </w:r>
      <w:r w:rsidRPr="006A1652">
        <w:rPr>
          <w:rFonts w:ascii="Arial" w:hAnsi="Arial" w:cs="Times New Roman"/>
          <w:color w:val="000000"/>
          <w:sz w:val="17"/>
          <w:szCs w:val="17"/>
          <w:lang w:eastAsia="es-ES_tradnl"/>
        </w:rPr>
        <w:br/>
        <w:t>Con este curso se espera que los docentes adquieran herramientas para incorporar el tema de eficiencia energética en sus asignaturas y en las prácticas del establecimiento educacional.</w:t>
      </w:r>
    </w:p>
    <w:p w:rsidR="006A1652" w:rsidRPr="006A1652" w:rsidRDefault="006A1652" w:rsidP="006A1652">
      <w:pPr>
        <w:spacing w:after="0" w:line="320" w:lineRule="atLeast"/>
        <w:textAlignment w:val="baseline"/>
        <w:rPr>
          <w:rFonts w:ascii="Arial" w:hAnsi="Arial" w:cs="Times New Roman"/>
          <w:color w:val="000000"/>
          <w:sz w:val="17"/>
          <w:szCs w:val="17"/>
          <w:lang w:eastAsia="es-ES_tradnl"/>
        </w:rPr>
      </w:pPr>
      <w:r w:rsidRPr="006A1652">
        <w:rPr>
          <w:rFonts w:ascii="Arial" w:hAnsi="Arial" w:cs="Times New Roman"/>
          <w:color w:val="000000"/>
          <w:sz w:val="17"/>
          <w:szCs w:val="17"/>
          <w:lang w:eastAsia="es-ES_tradnl"/>
        </w:rPr>
        <w:t>Dado que la inscripción gratuita, con certificación del CPEIP y cupos limitados, es relevante hacerla a la brevedad a través de los medio indicados .( Máximo Cupo 100 docentes)</w:t>
      </w:r>
    </w:p>
    <w:p w:rsidR="006A1652" w:rsidRPr="006A1652" w:rsidRDefault="006A1652" w:rsidP="006A1652">
      <w:pPr>
        <w:spacing w:after="0" w:line="320" w:lineRule="atLeast"/>
        <w:textAlignment w:val="baseline"/>
        <w:rPr>
          <w:rFonts w:ascii="Arial" w:hAnsi="Arial" w:cs="Times New Roman"/>
          <w:color w:val="000000"/>
          <w:sz w:val="17"/>
          <w:szCs w:val="17"/>
          <w:lang w:eastAsia="es-ES_tradnl"/>
        </w:rPr>
      </w:pPr>
      <w:r w:rsidRPr="006A1652">
        <w:rPr>
          <w:rFonts w:ascii="Arial" w:hAnsi="Arial" w:cs="Times New Roman"/>
          <w:color w:val="000000"/>
          <w:sz w:val="17"/>
          <w:szCs w:val="17"/>
          <w:lang w:eastAsia="es-ES_tradnl"/>
        </w:rPr>
        <w:t>Toda la información, acerca de los lugares de realización de sesiones presenciales y materiales didácticos disponibles online y entregables, serán informados y enviados a su correo electrónico. El material didáctico será entregado en las sesiones presenciales, los días 29 de Noviembre y 13 de Diciembre de 2014.</w:t>
      </w:r>
    </w:p>
    <w:p w:rsidR="006A1652" w:rsidRDefault="006A1652"/>
    <w:sectPr w:rsidR="006A1652" w:rsidSect="006A1652">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A1652"/>
    <w:rsid w:val="006A1652"/>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244"/>
  </w:style>
  <w:style w:type="paragraph" w:styleId="Ttulo1">
    <w:name w:val="heading 1"/>
    <w:basedOn w:val="Normal"/>
    <w:link w:val="Ttulo1Car"/>
    <w:uiPriority w:val="9"/>
    <w:rsid w:val="006A1652"/>
    <w:pPr>
      <w:spacing w:beforeLines="1" w:afterLines="1"/>
      <w:outlineLvl w:val="0"/>
    </w:pPr>
    <w:rPr>
      <w:rFonts w:ascii="Times" w:hAnsi="Times"/>
      <w:b/>
      <w:kern w:val="36"/>
      <w:sz w:val="48"/>
      <w:szCs w:val="20"/>
      <w:lang w:eastAsia="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6A1652"/>
    <w:rPr>
      <w:rFonts w:ascii="Times" w:hAnsi="Times"/>
      <w:b/>
      <w:kern w:val="36"/>
      <w:sz w:val="48"/>
      <w:szCs w:val="20"/>
      <w:lang w:eastAsia="es-ES_tradnl"/>
    </w:rPr>
  </w:style>
  <w:style w:type="character" w:customStyle="1" w:styleId="apple-converted-space">
    <w:name w:val="apple-converted-space"/>
    <w:basedOn w:val="Fuentedeprrafopredeter"/>
    <w:rsid w:val="006A1652"/>
  </w:style>
  <w:style w:type="character" w:styleId="Hipervnculo">
    <w:name w:val="Hyperlink"/>
    <w:basedOn w:val="Fuentedeprrafopredeter"/>
    <w:uiPriority w:val="99"/>
    <w:rsid w:val="006A1652"/>
    <w:rPr>
      <w:color w:val="0000FF"/>
      <w:u w:val="single"/>
    </w:rPr>
  </w:style>
  <w:style w:type="paragraph" w:styleId="NormalWeb">
    <w:name w:val="Normal (Web)"/>
    <w:basedOn w:val="Normal"/>
    <w:uiPriority w:val="99"/>
    <w:rsid w:val="006A1652"/>
    <w:pPr>
      <w:spacing w:beforeLines="1" w:afterLines="1"/>
    </w:pPr>
    <w:rPr>
      <w:rFonts w:ascii="Times" w:hAnsi="Times" w:cs="Times New Roman"/>
      <w:sz w:val="20"/>
      <w:szCs w:val="20"/>
      <w:lang w:eastAsia="es-ES_tradnl"/>
    </w:rPr>
  </w:style>
  <w:style w:type="paragraph" w:customStyle="1" w:styleId="post-info">
    <w:name w:val="post-info"/>
    <w:basedOn w:val="Normal"/>
    <w:rsid w:val="006A1652"/>
    <w:pPr>
      <w:spacing w:beforeLines="1" w:afterLines="1"/>
    </w:pPr>
    <w:rPr>
      <w:rFonts w:ascii="Times" w:hAnsi="Times"/>
      <w:sz w:val="20"/>
      <w:szCs w:val="20"/>
      <w:lang w:eastAsia="es-ES_tradnl"/>
    </w:rPr>
  </w:style>
  <w:style w:type="character" w:customStyle="1" w:styleId="post-info-author">
    <w:name w:val="post-info-author"/>
    <w:basedOn w:val="Fuentedeprrafopredeter"/>
    <w:rsid w:val="006A1652"/>
  </w:style>
  <w:style w:type="character" w:customStyle="1" w:styleId="post-info-date">
    <w:name w:val="post-info-date"/>
    <w:basedOn w:val="Fuentedeprrafopredeter"/>
    <w:rsid w:val="006A1652"/>
  </w:style>
  <w:style w:type="character" w:customStyle="1" w:styleId="post-info-category">
    <w:name w:val="post-info-category"/>
    <w:basedOn w:val="Fuentedeprrafopredeter"/>
    <w:rsid w:val="006A1652"/>
  </w:style>
  <w:style w:type="character" w:styleId="Textoennegrita">
    <w:name w:val="Strong"/>
    <w:basedOn w:val="Fuentedeprrafopredeter"/>
    <w:uiPriority w:val="22"/>
    <w:rsid w:val="006A1652"/>
    <w:rPr>
      <w:b/>
    </w:rPr>
  </w:style>
</w:styles>
</file>

<file path=word/webSettings.xml><?xml version="1.0" encoding="utf-8"?>
<w:webSettings xmlns:r="http://schemas.openxmlformats.org/officeDocument/2006/relationships" xmlns:w="http://schemas.openxmlformats.org/wordprocessingml/2006/main">
  <w:divs>
    <w:div w:id="2081976319">
      <w:bodyDiv w:val="1"/>
      <w:marLeft w:val="0"/>
      <w:marRight w:val="0"/>
      <w:marTop w:val="0"/>
      <w:marBottom w:val="0"/>
      <w:divBdr>
        <w:top w:val="none" w:sz="0" w:space="0" w:color="auto"/>
        <w:left w:val="none" w:sz="0" w:space="0" w:color="auto"/>
        <w:bottom w:val="none" w:sz="0" w:space="0" w:color="auto"/>
        <w:right w:val="none" w:sz="0" w:space="0" w:color="auto"/>
      </w:divBdr>
      <w:divsChild>
        <w:div w:id="870457705">
          <w:marLeft w:val="0"/>
          <w:marRight w:val="0"/>
          <w:marTop w:val="0"/>
          <w:marBottom w:val="0"/>
          <w:divBdr>
            <w:top w:val="none" w:sz="0" w:space="0" w:color="auto"/>
            <w:left w:val="none" w:sz="0" w:space="0" w:color="auto"/>
            <w:bottom w:val="single" w:sz="4" w:space="0" w:color="EBEBEB"/>
            <w:right w:val="none" w:sz="0" w:space="0" w:color="auto"/>
          </w:divBdr>
        </w:div>
        <w:div w:id="679744930">
          <w:marLeft w:val="0"/>
          <w:marRight w:val="0"/>
          <w:marTop w:val="0"/>
          <w:marBottom w:val="0"/>
          <w:divBdr>
            <w:top w:val="none" w:sz="0" w:space="0" w:color="auto"/>
            <w:left w:val="none" w:sz="0" w:space="0" w:color="auto"/>
            <w:bottom w:val="none" w:sz="0" w:space="0" w:color="auto"/>
            <w:right w:val="none" w:sz="0" w:space="0" w:color="auto"/>
          </w:divBdr>
          <w:divsChild>
            <w:div w:id="1350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ucachee.cl/" TargetMode="External"/><Relationship Id="rId12" Type="http://schemas.openxmlformats.org/officeDocument/2006/relationships/hyperlink" Target="http://halley.umce.cl/wp-content/uploads/2014/11/Ficha_Inscripcion_CursoEducadoresACHEE.doc"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halley.umce.cl/?author=1" TargetMode="External"/><Relationship Id="rId6" Type="http://schemas.openxmlformats.org/officeDocument/2006/relationships/hyperlink" Target="http://halley.umce.cl/?cat=9" TargetMode="External"/><Relationship Id="rId7" Type="http://schemas.openxmlformats.org/officeDocument/2006/relationships/hyperlink" Target="http://halley.umce.cl/?cat=1" TargetMode="External"/><Relationship Id="rId8" Type="http://schemas.openxmlformats.org/officeDocument/2006/relationships/hyperlink" Target="http://halley.umce.cl/wp-content/uploads/2014/11/Calendario_Curso1.pdf" TargetMode="External"/><Relationship Id="rId9" Type="http://schemas.openxmlformats.org/officeDocument/2006/relationships/hyperlink" Target="http://form.jotformpro.com/form/43083159848969" TargetMode="External"/><Relationship Id="rId10" Type="http://schemas.openxmlformats.org/officeDocument/2006/relationships/hyperlink" Target="http://www.umc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2501</Characters>
  <Application>Microsoft Word 12.0.0</Application>
  <DocSecurity>0</DocSecurity>
  <Lines>20</Lines>
  <Paragraphs>5</Paragraphs>
  <ScaleCrop>false</ScaleCrop>
  <Company>UMCE</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Thayer</dc:creator>
  <cp:keywords/>
  <cp:lastModifiedBy>Tomas Thayer</cp:lastModifiedBy>
  <cp:revision>1</cp:revision>
  <dcterms:created xsi:type="dcterms:W3CDTF">2014-11-15T03:42:00Z</dcterms:created>
  <dcterms:modified xsi:type="dcterms:W3CDTF">2014-11-15T04:22:00Z</dcterms:modified>
</cp:coreProperties>
</file>