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DE" w:rsidRDefault="00E44BEA">
      <w:r>
        <w:t>Relación entre Desarrollo Sustentable y Eficiencia Energética.</w:t>
      </w:r>
    </w:p>
    <w:p w:rsidR="00E44BEA" w:rsidRDefault="00E44BEA"/>
    <w:p w:rsidR="00E44BEA" w:rsidRDefault="00E44BEA">
      <w:r>
        <w:t xml:space="preserve">La primera relación que podría describir y que según mi parecer puedo detectar es que ambas se ejecutan sobre el trasfondo de la “Conciencia con el planeta y sus personas”.   Si bien esta conciencia nos lleva a tomar un estilo de vida que sea amigable con el mundo actual y futuro, también nos </w:t>
      </w:r>
      <w:proofErr w:type="spellStart"/>
      <w:r>
        <w:t>desafia</w:t>
      </w:r>
      <w:proofErr w:type="spellEnd"/>
      <w:r>
        <w:t xml:space="preserve"> a convencer a los demás de mirar con otros ojos el planeta.</w:t>
      </w:r>
      <w:bookmarkStart w:id="0" w:name="_GoBack"/>
      <w:bookmarkEnd w:id="0"/>
    </w:p>
    <w:sectPr w:rsidR="00E44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EA"/>
    <w:rsid w:val="000234DE"/>
    <w:rsid w:val="00E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1</cp:revision>
  <dcterms:created xsi:type="dcterms:W3CDTF">2014-12-09T03:14:00Z</dcterms:created>
  <dcterms:modified xsi:type="dcterms:W3CDTF">2014-12-09T03:22:00Z</dcterms:modified>
</cp:coreProperties>
</file>