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08" w:rsidRPr="00400A08" w:rsidRDefault="00400A08" w:rsidP="00800F76">
      <w:pPr>
        <w:shd w:val="clear" w:color="auto" w:fill="FFFFFF"/>
        <w:spacing w:before="100" w:beforeAutospacing="1" w:after="120" w:line="288" w:lineRule="atLeast"/>
        <w:jc w:val="both"/>
        <w:outlineLvl w:val="1"/>
        <w:rPr>
          <w:rFonts w:ascii="Verdana" w:eastAsia="Times New Roman" w:hAnsi="Verdana" w:cs="Times New Roman"/>
          <w:color w:val="000000"/>
          <w:sz w:val="29"/>
          <w:szCs w:val="29"/>
          <w:lang w:eastAsia="es-CL"/>
        </w:rPr>
      </w:pPr>
      <w:r w:rsidRPr="00400A08">
        <w:rPr>
          <w:rFonts w:ascii="Verdana" w:eastAsia="Times New Roman" w:hAnsi="Verdana" w:cs="Times New Roman"/>
          <w:color w:val="000000"/>
          <w:sz w:val="29"/>
          <w:szCs w:val="29"/>
          <w:lang w:eastAsia="es-CL"/>
        </w:rPr>
        <w:t>TAREA - Mi visión sobre la enseñanza de la eficiencia energética en la sala de clases.</w:t>
      </w:r>
    </w:p>
    <w:p w:rsidR="00400A08" w:rsidRPr="00400A08" w:rsidRDefault="00400A08" w:rsidP="00800F76">
      <w:pPr>
        <w:shd w:val="clear" w:color="auto" w:fill="FFFFFF"/>
        <w:spacing w:before="240" w:after="240" w:line="252" w:lineRule="atLeast"/>
        <w:jc w:val="both"/>
        <w:rPr>
          <w:rFonts w:ascii="Verdana" w:eastAsia="Times New Roman" w:hAnsi="Verdana" w:cs="Times New Roman"/>
          <w:color w:val="000000"/>
          <w:lang w:eastAsia="es-CL"/>
        </w:rPr>
      </w:pPr>
      <w:r w:rsidRPr="00400A08">
        <w:rPr>
          <w:rFonts w:ascii="Verdana" w:eastAsia="Times New Roman" w:hAnsi="Verdana" w:cs="Times New Roman"/>
          <w:color w:val="000000"/>
          <w:lang w:eastAsia="es-CL"/>
        </w:rPr>
        <w:t>Mi visión sobre la enseñanza de la eficiencia energética en la sala de clases.</w:t>
      </w:r>
    </w:p>
    <w:p w:rsidR="00D57626" w:rsidRDefault="0077521E" w:rsidP="00800F76">
      <w:pPr>
        <w:jc w:val="both"/>
      </w:pPr>
    </w:p>
    <w:p w:rsidR="00400A08" w:rsidRDefault="00400A08" w:rsidP="00800F76">
      <w:pPr>
        <w:ind w:firstLine="708"/>
        <w:jc w:val="both"/>
      </w:pPr>
      <w:r>
        <w:t>La función docente tiene múltiples roles en la educación de nuestras y nuestros estudiantes. La enseñanza de la lengua, la lógica y las ciencias es fundamental para un desempeño óptimo del quehacer de ellos en la realidad</w:t>
      </w:r>
      <w:r w:rsidR="00D37E99">
        <w:t xml:space="preserve"> cotidiana</w:t>
      </w:r>
      <w:r>
        <w:t>. La formación</w:t>
      </w:r>
      <w:r w:rsidR="0077521E">
        <w:t xml:space="preserve"> valórica, inspirando seguridad, confianza, solidaridad, amor, empatía, </w:t>
      </w:r>
      <w:r>
        <w:t xml:space="preserve">en ellos, debe ser también su punto de partida. En función del modo en que el planeta va evolucionando, surgen miles de problemáticas a solucionar. Una de ellas asociada con </w:t>
      </w:r>
      <w:r w:rsidR="00D37E99">
        <w:t xml:space="preserve">el uso de recursos que nos entrega la naturaleza para </w:t>
      </w:r>
      <w:r w:rsidR="00AA275E">
        <w:t>poder realizar las actividades mínimas como cocinar, trasladarse para trabajar o estudiar, entretención, y otras. Dentro de ese aspecto la energía que usamos hoy en aquellas actividades viene siendo adquirida de variadas maneras</w:t>
      </w:r>
      <w:r w:rsidR="00433BF4">
        <w:t>, pero estos recursos no serán eternos (o no todos ellos).</w:t>
      </w:r>
    </w:p>
    <w:p w:rsidR="00D75959" w:rsidRDefault="00D75959" w:rsidP="00800F76">
      <w:pPr>
        <w:ind w:firstLine="708"/>
        <w:jc w:val="both"/>
      </w:pPr>
      <w:r>
        <w:t>Es fundamental que haya conciencia respecto al correcto uso de las fuentes energéticas</w:t>
      </w:r>
      <w:r w:rsidR="0016612E">
        <w:t>,</w:t>
      </w:r>
      <w:r>
        <w:t xml:space="preserve"> en consideración de que en un futuro próximo ya no será posible obtenerla con la “facilidad” (o dificultad) actual. Es por ello que hoy es importante generar en nuestras y nuestros estudiantes la </w:t>
      </w:r>
      <w:r w:rsidR="001A5337">
        <w:t xml:space="preserve">claridad de que en </w:t>
      </w:r>
      <w:r w:rsidR="00800F76">
        <w:t xml:space="preserve">su momento de adultez también se necesitará gran cantidad de </w:t>
      </w:r>
      <w:r w:rsidR="0016612E">
        <w:t>energía para la realización de procesos básicos de utilización global.</w:t>
      </w:r>
      <w:r w:rsidR="000F0A5E">
        <w:t xml:space="preserve"> El compromiso que se debe tomar en las generaciones actuales respecto a uso (y no abuso) de la energía es fundamental para poder continuar la realización de funciones mínimas y procesos diversos de uso variado. </w:t>
      </w:r>
    </w:p>
    <w:p w:rsidR="000F0A5E" w:rsidRDefault="000F0A5E" w:rsidP="00800F76">
      <w:pPr>
        <w:ind w:firstLine="708"/>
        <w:jc w:val="both"/>
      </w:pPr>
      <w:r>
        <w:t>En mi opinión, si las niñas y niños de esta generación</w:t>
      </w:r>
      <w:r w:rsidR="00D91EDF">
        <w:t xml:space="preserve"> aprenden a cuidar lo que poseen, a no desperdiciar materiales que pueden volver a usarse de nuevo (reciclaje)</w:t>
      </w:r>
      <w:r w:rsidR="00630100">
        <w:t xml:space="preserve"> y a usar la electricidad, el calor y el movimiento de un modo útil y conveniente para aprovechar cada cantidad de la que disponen, entonces, nos aseguramos un futuro maduro en el cual los habitantes de este planeta pueden mantener un estilo de vida intelig</w:t>
      </w:r>
      <w:r w:rsidR="0077521E">
        <w:t>entemente protegid</w:t>
      </w:r>
      <w:bookmarkStart w:id="0" w:name="_GoBack"/>
      <w:bookmarkEnd w:id="0"/>
      <w:r w:rsidR="0077521E">
        <w:t>o.</w:t>
      </w:r>
    </w:p>
    <w:sectPr w:rsidR="000F0A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CA"/>
    <w:rsid w:val="000F0A5E"/>
    <w:rsid w:val="0016612E"/>
    <w:rsid w:val="001A5337"/>
    <w:rsid w:val="00400A08"/>
    <w:rsid w:val="004211CA"/>
    <w:rsid w:val="00433BF4"/>
    <w:rsid w:val="00630100"/>
    <w:rsid w:val="00664BB9"/>
    <w:rsid w:val="0077521E"/>
    <w:rsid w:val="00782EFE"/>
    <w:rsid w:val="00800F76"/>
    <w:rsid w:val="00AA275E"/>
    <w:rsid w:val="00D37E99"/>
    <w:rsid w:val="00D75959"/>
    <w:rsid w:val="00D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00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00A08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40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00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00A08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40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2623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71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2014-12-04T14:40:00Z</dcterms:created>
  <dcterms:modified xsi:type="dcterms:W3CDTF">2014-12-04T15:39:00Z</dcterms:modified>
</cp:coreProperties>
</file>