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7E" w:rsidRPr="0080747E" w:rsidRDefault="0080747E" w:rsidP="0080747E">
      <w:pPr>
        <w:shd w:val="clear" w:color="auto" w:fill="FFFFFF"/>
        <w:spacing w:after="0"/>
        <w:jc w:val="center"/>
        <w:rPr>
          <w:rFonts w:ascii="Arial" w:hAnsi="Arial" w:cs="Arial"/>
          <w:color w:val="222222"/>
          <w:sz w:val="19"/>
          <w:szCs w:val="19"/>
          <w:lang w:eastAsia="es-ES"/>
        </w:rPr>
      </w:pPr>
      <w:r w:rsidRPr="0080747E">
        <w:rPr>
          <w:rFonts w:ascii="Arial" w:hAnsi="Arial" w:cs="Arial"/>
          <w:b/>
          <w:bCs/>
          <w:color w:val="222222"/>
          <w:sz w:val="19"/>
          <w:szCs w:val="19"/>
          <w:lang w:eastAsia="es-ES"/>
        </w:rPr>
        <w:t>PLAN DESARROLLO ESTRATÉGICO INSTITUCIONAL</w:t>
      </w:r>
      <w:r w:rsidRPr="0080747E">
        <w:rPr>
          <w:rFonts w:ascii="Arial" w:hAnsi="Arial" w:cs="Arial"/>
          <w:b/>
          <w:bCs/>
          <w:color w:val="222222"/>
          <w:sz w:val="19"/>
          <w:szCs w:val="19"/>
          <w:lang w:eastAsia="es-ES"/>
        </w:rPr>
        <w:br/>
        <w:t>PEI 2016 – 2020 – SE VINCULA AL  PLAN DE SUSTENTABILIDAD</w:t>
      </w:r>
    </w:p>
    <w:p w:rsidR="0080747E" w:rsidRPr="0080747E" w:rsidRDefault="0080747E" w:rsidP="0080747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  <w:lang w:eastAsia="es-ES"/>
        </w:rPr>
      </w:pPr>
      <w:r w:rsidRPr="0080747E">
        <w:rPr>
          <w:rFonts w:ascii="Arial" w:hAnsi="Arial" w:cs="Arial"/>
          <w:color w:val="FFFFFF"/>
          <w:sz w:val="36"/>
          <w:szCs w:val="36"/>
          <w:lang w:val="es-ES" w:eastAsia="es-ES"/>
        </w:rPr>
        <w:t>Estructura </w:t>
      </w:r>
      <w:r w:rsidRPr="0080747E">
        <w:rPr>
          <w:rFonts w:ascii="Arial" w:hAnsi="Arial" w:cs="Arial"/>
          <w:sz w:val="36"/>
          <w:szCs w:val="36"/>
          <w:lang w:val="es-ES" w:eastAsia="es-ES"/>
        </w:rPr>
        <w:t>PDEI o PEI</w:t>
      </w:r>
    </w:p>
    <w:p w:rsidR="0080747E" w:rsidRPr="0080747E" w:rsidRDefault="0080747E" w:rsidP="0080747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  <w:lang w:eastAsia="es-ES"/>
        </w:rPr>
      </w:pPr>
      <w:r w:rsidRPr="0080747E">
        <w:rPr>
          <w:rFonts w:ascii="Arial" w:hAnsi="Arial" w:cs="Arial"/>
          <w:sz w:val="22"/>
          <w:szCs w:val="22"/>
          <w:lang w:val="es-ES" w:eastAsia="es-ES"/>
        </w:rPr>
        <w:t>5 Objetivos Estratégicos (OE)</w:t>
      </w:r>
    </w:p>
    <w:p w:rsidR="0080747E" w:rsidRPr="0080747E" w:rsidRDefault="0080747E" w:rsidP="0080747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  <w:lang w:eastAsia="es-ES"/>
        </w:rPr>
      </w:pPr>
      <w:r w:rsidRPr="0080747E">
        <w:rPr>
          <w:rFonts w:ascii="Arial" w:hAnsi="Arial" w:cs="Arial"/>
          <w:sz w:val="22"/>
          <w:szCs w:val="22"/>
          <w:lang w:val="es-ES" w:eastAsia="es-ES"/>
        </w:rPr>
        <w:t>19 Objetivos Operacionales (OO)</w:t>
      </w:r>
    </w:p>
    <w:p w:rsidR="0080747E" w:rsidRPr="0080747E" w:rsidRDefault="0080747E" w:rsidP="0080747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  <w:lang w:eastAsia="es-ES"/>
        </w:rPr>
      </w:pPr>
      <w:r w:rsidRPr="0080747E">
        <w:rPr>
          <w:rFonts w:ascii="Arial" w:hAnsi="Arial" w:cs="Arial"/>
          <w:sz w:val="22"/>
          <w:szCs w:val="22"/>
          <w:lang w:val="es-ES" w:eastAsia="es-ES"/>
        </w:rPr>
        <w:t>41 Líneas de acción (L)</w:t>
      </w:r>
    </w:p>
    <w:p w:rsidR="0080747E" w:rsidRPr="0080747E" w:rsidRDefault="0080747E" w:rsidP="0080747E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s-ES"/>
        </w:rPr>
      </w:pPr>
      <w:r w:rsidRPr="0080747E">
        <w:rPr>
          <w:rFonts w:ascii="Arial" w:hAnsi="Arial" w:cs="Arial"/>
          <w:color w:val="222222"/>
          <w:sz w:val="22"/>
          <w:szCs w:val="22"/>
          <w:lang w:eastAsia="es-ES"/>
        </w:rPr>
        <w:t>149 Acciones (A)</w:t>
      </w:r>
    </w:p>
    <w:p w:rsidR="0080747E" w:rsidRPr="0080747E" w:rsidRDefault="0080747E" w:rsidP="0080747E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s-ES"/>
        </w:rPr>
      </w:pPr>
      <w:r w:rsidRPr="0080747E">
        <w:rPr>
          <w:rFonts w:ascii="Arial" w:hAnsi="Arial" w:cs="Arial"/>
          <w:color w:val="222222"/>
          <w:sz w:val="22"/>
          <w:szCs w:val="22"/>
          <w:lang w:eastAsia="es-ES"/>
        </w:rPr>
        <w:t> </w:t>
      </w:r>
    </w:p>
    <w:p w:rsidR="0080747E" w:rsidRPr="0080747E" w:rsidRDefault="0080747E" w:rsidP="0080747E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s-ES"/>
        </w:rPr>
      </w:pPr>
      <w:r w:rsidRPr="0080747E">
        <w:rPr>
          <w:rFonts w:ascii="Arial" w:hAnsi="Arial" w:cs="Arial"/>
          <w:color w:val="222222"/>
          <w:sz w:val="22"/>
          <w:szCs w:val="22"/>
          <w:lang w:eastAsia="es-ES"/>
        </w:rPr>
        <w:t>La tabla Excel adjunta , confronta las líneas del PDEI con las tareas pendientes del APL y la implementación de acciones necesarias desde una oficina. Se observara que literalmente el PDEI o PEI , enuncia objetivos operacionales y líneas de accione específicas para la sustentabilidad y vinculadas a las acciones que deben implementarse de manera transversal en la UMCE , o sea a toda la comunidad.</w:t>
      </w:r>
    </w:p>
    <w:p w:rsidR="0080747E" w:rsidRPr="0080747E" w:rsidRDefault="0080747E" w:rsidP="0080747E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s-ES"/>
        </w:rPr>
      </w:pPr>
      <w:r w:rsidRPr="0080747E">
        <w:rPr>
          <w:rFonts w:ascii="Arial" w:hAnsi="Arial" w:cs="Arial"/>
          <w:color w:val="222222"/>
          <w:sz w:val="22"/>
          <w:szCs w:val="22"/>
          <w:lang w:eastAsia="es-ES"/>
        </w:rPr>
        <w:t> </w:t>
      </w:r>
    </w:p>
    <w:p w:rsidR="0080747E" w:rsidRPr="0080747E" w:rsidRDefault="0080747E" w:rsidP="0080747E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s-ES"/>
        </w:rPr>
      </w:pPr>
      <w:r w:rsidRPr="0080747E">
        <w:rPr>
          <w:rFonts w:ascii="Arial" w:hAnsi="Arial" w:cs="Arial"/>
          <w:color w:val="222222"/>
          <w:sz w:val="22"/>
          <w:szCs w:val="22"/>
          <w:lang w:eastAsia="es-ES"/>
        </w:rPr>
        <w:t>Por lo tanto en el punto C .: financiamiento de una oficina de sustentabilidad) del documento en elaboración sobre Propuesta Estrategia para la Implementación de la política de sustentabilidad UMCE , puede ordenarse  una propuesta o bajada  mas detallada de las necesidades mínimas necesarias para la puesta en marcha de la iniciativas de sustentabilidad y estimar sus gastos vinimos.</w:t>
      </w:r>
    </w:p>
    <w:p w:rsidR="0080747E" w:rsidRDefault="0080747E" w:rsidP="0080747E">
      <w:pPr>
        <w:shd w:val="clear" w:color="auto" w:fill="FFFFFF"/>
        <w:spacing w:after="0"/>
        <w:rPr>
          <w:rFonts w:ascii="Arial" w:hAnsi="Arial" w:cs="Arial"/>
          <w:color w:val="222222"/>
          <w:sz w:val="22"/>
          <w:szCs w:val="22"/>
          <w:lang w:eastAsia="es-ES"/>
        </w:rPr>
      </w:pPr>
      <w:r w:rsidRPr="0080747E">
        <w:rPr>
          <w:rFonts w:ascii="Arial" w:hAnsi="Arial" w:cs="Arial"/>
          <w:color w:val="222222"/>
          <w:sz w:val="22"/>
          <w:szCs w:val="22"/>
          <w:lang w:eastAsia="es-ES"/>
        </w:rPr>
        <w:t>Algunas observaciones en color rojo , ya que son definiciones literales del PEI que se vinculan a las metas e sustentabilidad</w:t>
      </w:r>
    </w:p>
    <w:p w:rsidR="00845FC1" w:rsidRDefault="00845FC1" w:rsidP="0080747E">
      <w:pPr>
        <w:shd w:val="clear" w:color="auto" w:fill="FFFFFF"/>
        <w:spacing w:after="0"/>
        <w:rPr>
          <w:rFonts w:ascii="Arial" w:hAnsi="Arial" w:cs="Arial"/>
          <w:color w:val="222222"/>
          <w:sz w:val="22"/>
          <w:szCs w:val="22"/>
          <w:lang w:eastAsia="es-ES"/>
        </w:rPr>
      </w:pPr>
    </w:p>
    <w:p w:rsidR="00845FC1" w:rsidRDefault="00845FC1" w:rsidP="0080747E">
      <w:pPr>
        <w:shd w:val="clear" w:color="auto" w:fill="FFFFFF"/>
        <w:spacing w:after="0"/>
        <w:rPr>
          <w:rFonts w:ascii="Arial" w:hAnsi="Arial" w:cs="Arial"/>
          <w:color w:val="222222"/>
          <w:sz w:val="22"/>
          <w:szCs w:val="22"/>
          <w:lang w:eastAsia="es-ES"/>
        </w:rPr>
      </w:pPr>
    </w:p>
    <w:p w:rsidR="00845FC1" w:rsidRDefault="00845FC1" w:rsidP="0080747E">
      <w:pPr>
        <w:shd w:val="clear" w:color="auto" w:fill="FFFFFF"/>
        <w:spacing w:after="0"/>
        <w:rPr>
          <w:rFonts w:ascii="Arial" w:hAnsi="Arial" w:cs="Arial"/>
          <w:color w:val="222222"/>
          <w:sz w:val="22"/>
          <w:szCs w:val="22"/>
          <w:lang w:eastAsia="es-ES"/>
        </w:rPr>
      </w:pPr>
      <w:r>
        <w:rPr>
          <w:rFonts w:ascii="Arial" w:hAnsi="Arial" w:cs="Arial"/>
          <w:color w:val="222222"/>
          <w:sz w:val="22"/>
          <w:szCs w:val="22"/>
          <w:lang w:eastAsia="es-ES"/>
        </w:rPr>
        <w:t>MAPA DE ACADËMICOS</w:t>
      </w:r>
    </w:p>
    <w:p w:rsidR="00845FC1" w:rsidRDefault="00845FC1" w:rsidP="0080747E">
      <w:pPr>
        <w:shd w:val="clear" w:color="auto" w:fill="FFFFFF"/>
        <w:spacing w:after="0"/>
        <w:rPr>
          <w:rFonts w:ascii="Arial" w:hAnsi="Arial" w:cs="Arial"/>
          <w:color w:val="222222"/>
          <w:sz w:val="22"/>
          <w:szCs w:val="22"/>
          <w:lang w:eastAsia="es-ES"/>
        </w:rPr>
      </w:pPr>
    </w:p>
    <w:p w:rsidR="00845FC1" w:rsidRDefault="00845FC1" w:rsidP="0080747E">
      <w:pPr>
        <w:shd w:val="clear" w:color="auto" w:fill="FFFFFF"/>
        <w:spacing w:after="0"/>
        <w:rPr>
          <w:rFonts w:ascii="Arial" w:hAnsi="Arial" w:cs="Arial"/>
          <w:color w:val="222222"/>
          <w:sz w:val="22"/>
          <w:szCs w:val="22"/>
          <w:lang w:eastAsia="es-ES"/>
        </w:rPr>
      </w:pPr>
      <w:r>
        <w:rPr>
          <w:rFonts w:ascii="Arial" w:hAnsi="Arial" w:cs="Arial"/>
          <w:color w:val="222222"/>
          <w:sz w:val="22"/>
          <w:szCs w:val="22"/>
          <w:lang w:eastAsia="es-ES"/>
        </w:rPr>
        <w:t xml:space="preserve">Roberto Arias 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es-ES"/>
        </w:rPr>
        <w:t>Depto</w:t>
      </w:r>
      <w:proofErr w:type="spellEnd"/>
      <w:r>
        <w:rPr>
          <w:rFonts w:ascii="Arial" w:hAnsi="Arial" w:cs="Arial"/>
          <w:color w:val="222222"/>
          <w:sz w:val="22"/>
          <w:szCs w:val="22"/>
          <w:lang w:eastAsia="es-ES"/>
        </w:rPr>
        <w:t xml:space="preserve"> de Básica</w:t>
      </w:r>
    </w:p>
    <w:p w:rsidR="00845FC1" w:rsidRDefault="00845FC1" w:rsidP="0080747E">
      <w:pPr>
        <w:shd w:val="clear" w:color="auto" w:fill="FFFFFF"/>
        <w:spacing w:after="0"/>
        <w:rPr>
          <w:rFonts w:ascii="Arial" w:hAnsi="Arial" w:cs="Arial"/>
          <w:color w:val="222222"/>
          <w:sz w:val="22"/>
          <w:szCs w:val="22"/>
          <w:lang w:eastAsia="es-ES"/>
        </w:rPr>
      </w:pPr>
      <w:r>
        <w:rPr>
          <w:rFonts w:ascii="Arial" w:hAnsi="Arial" w:cs="Arial"/>
          <w:color w:val="222222"/>
          <w:sz w:val="22"/>
          <w:szCs w:val="22"/>
          <w:lang w:eastAsia="es-ES"/>
        </w:rPr>
        <w:t xml:space="preserve">Fresia ; directora Académica del 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es-ES"/>
        </w:rPr>
        <w:t>Depto</w:t>
      </w:r>
      <w:proofErr w:type="spellEnd"/>
      <w:r>
        <w:rPr>
          <w:rFonts w:ascii="Arial" w:hAnsi="Arial" w:cs="Arial"/>
          <w:color w:val="222222"/>
          <w:sz w:val="22"/>
          <w:szCs w:val="22"/>
          <w:lang w:eastAsia="es-ES"/>
        </w:rPr>
        <w:t xml:space="preserve"> de Básica</w:t>
      </w:r>
    </w:p>
    <w:p w:rsidR="00845FC1" w:rsidRDefault="00845FC1" w:rsidP="0080747E">
      <w:pPr>
        <w:shd w:val="clear" w:color="auto" w:fill="FFFFFF"/>
        <w:spacing w:after="0"/>
        <w:rPr>
          <w:rFonts w:ascii="Arial" w:hAnsi="Arial" w:cs="Arial"/>
          <w:color w:val="222222"/>
          <w:sz w:val="22"/>
          <w:szCs w:val="22"/>
          <w:lang w:eastAsia="es-ES"/>
        </w:rPr>
      </w:pPr>
      <w:r>
        <w:rPr>
          <w:rFonts w:ascii="Arial" w:hAnsi="Arial" w:cs="Arial"/>
          <w:color w:val="222222"/>
          <w:sz w:val="22"/>
          <w:szCs w:val="22"/>
          <w:lang w:eastAsia="es-ES"/>
        </w:rPr>
        <w:t xml:space="preserve">Dr. Elisa 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es-ES"/>
        </w:rPr>
        <w:t>Zuñiga</w:t>
      </w:r>
      <w:proofErr w:type="spellEnd"/>
      <w:r>
        <w:rPr>
          <w:rFonts w:ascii="Arial" w:hAnsi="Arial" w:cs="Arial"/>
          <w:color w:val="222222"/>
          <w:sz w:val="22"/>
          <w:szCs w:val="22"/>
          <w:lang w:eastAsia="es-ES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es-ES"/>
        </w:rPr>
        <w:t>Depto</w:t>
      </w:r>
      <w:proofErr w:type="spellEnd"/>
      <w:r>
        <w:rPr>
          <w:rFonts w:ascii="Arial" w:hAnsi="Arial" w:cs="Arial"/>
          <w:color w:val="222222"/>
          <w:sz w:val="22"/>
          <w:szCs w:val="22"/>
          <w:lang w:eastAsia="es-ES"/>
        </w:rPr>
        <w:t xml:space="preserve"> de 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es-ES"/>
        </w:rPr>
        <w:t>Quimica</w:t>
      </w:r>
      <w:proofErr w:type="spellEnd"/>
      <w:r>
        <w:rPr>
          <w:rFonts w:ascii="Arial" w:hAnsi="Arial" w:cs="Arial"/>
          <w:color w:val="222222"/>
          <w:sz w:val="22"/>
          <w:szCs w:val="22"/>
          <w:lang w:eastAsia="es-ES"/>
        </w:rPr>
        <w:br/>
        <w:t xml:space="preserve">Dr. Eduardo carrasco 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es-ES"/>
        </w:rPr>
        <w:t>Depto</w:t>
      </w:r>
      <w:proofErr w:type="spellEnd"/>
      <w:r>
        <w:rPr>
          <w:rFonts w:ascii="Arial" w:hAnsi="Arial" w:cs="Arial"/>
          <w:color w:val="222222"/>
          <w:sz w:val="22"/>
          <w:szCs w:val="22"/>
          <w:lang w:eastAsia="es-ES"/>
        </w:rPr>
        <w:t xml:space="preserve"> de Básica</w:t>
      </w:r>
      <w:r>
        <w:rPr>
          <w:rFonts w:ascii="Arial" w:hAnsi="Arial" w:cs="Arial"/>
          <w:color w:val="222222"/>
          <w:sz w:val="22"/>
          <w:szCs w:val="22"/>
          <w:lang w:eastAsia="es-ES"/>
        </w:rPr>
        <w:br/>
        <w:t xml:space="preserve">Cristian 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es-ES"/>
        </w:rPr>
        <w:t>Villagra</w:t>
      </w:r>
      <w:proofErr w:type="spellEnd"/>
    </w:p>
    <w:p w:rsidR="00845FC1" w:rsidRDefault="00845FC1" w:rsidP="0080747E">
      <w:pPr>
        <w:shd w:val="clear" w:color="auto" w:fill="FFFFFF"/>
        <w:spacing w:after="0"/>
        <w:rPr>
          <w:rFonts w:ascii="Arial" w:hAnsi="Arial" w:cs="Arial"/>
          <w:color w:val="222222"/>
          <w:sz w:val="22"/>
          <w:szCs w:val="22"/>
          <w:lang w:eastAsia="es-ES"/>
        </w:rPr>
      </w:pPr>
    </w:p>
    <w:p w:rsidR="00845FC1" w:rsidRPr="0080747E" w:rsidRDefault="00845FC1" w:rsidP="0080747E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s-ES"/>
        </w:rPr>
      </w:pPr>
      <w:bookmarkStart w:id="0" w:name="_GoBack"/>
      <w:bookmarkEnd w:id="0"/>
      <w:r>
        <w:rPr>
          <w:rFonts w:ascii="Arial" w:hAnsi="Arial" w:cs="Arial"/>
          <w:color w:val="222222"/>
          <w:sz w:val="22"/>
          <w:szCs w:val="22"/>
          <w:lang w:eastAsia="es-ES"/>
        </w:rPr>
        <w:t>Instituto de Entomología --</w:t>
      </w:r>
      <w:r w:rsidRPr="00845FC1">
        <w:rPr>
          <w:rFonts w:ascii="Arial" w:hAnsi="Arial" w:cs="Arial"/>
          <w:color w:val="222222"/>
          <w:sz w:val="22"/>
          <w:szCs w:val="22"/>
          <w:lang w:eastAsia="es-ES"/>
        </w:rPr>
        <w:sym w:font="Wingdings" w:char="F0E0"/>
      </w:r>
      <w:r>
        <w:rPr>
          <w:rFonts w:ascii="Arial" w:hAnsi="Arial" w:cs="Arial"/>
          <w:color w:val="222222"/>
          <w:sz w:val="22"/>
          <w:szCs w:val="22"/>
          <w:lang w:eastAsia="es-ES"/>
        </w:rPr>
        <w:t xml:space="preserve"> </w:t>
      </w:r>
    </w:p>
    <w:p w:rsidR="0064494B" w:rsidRDefault="0064494B"/>
    <w:sectPr w:rsidR="0064494B" w:rsidSect="000D5DB9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7E"/>
    <w:rsid w:val="000D5DB9"/>
    <w:rsid w:val="0064494B"/>
    <w:rsid w:val="0080747E"/>
    <w:rsid w:val="00845F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C0B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8204009493660063092gmail-default">
    <w:name w:val="m_8204009493660063092gmail-default"/>
    <w:basedOn w:val="Normal"/>
    <w:rsid w:val="0080747E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8204009493660063092gmail-default">
    <w:name w:val="m_8204009493660063092gmail-default"/>
    <w:basedOn w:val="Normal"/>
    <w:rsid w:val="0080747E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1151</Characters>
  <Application>Microsoft Macintosh Word</Application>
  <DocSecurity>0</DocSecurity>
  <Lines>9</Lines>
  <Paragraphs>2</Paragraphs>
  <ScaleCrop>false</ScaleCrop>
  <Company>UMCE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 Thayer</dc:creator>
  <cp:keywords/>
  <dc:description/>
  <cp:lastModifiedBy>Tomas Thayer Thayer</cp:lastModifiedBy>
  <cp:revision>1</cp:revision>
  <dcterms:created xsi:type="dcterms:W3CDTF">2017-08-18T13:42:00Z</dcterms:created>
  <dcterms:modified xsi:type="dcterms:W3CDTF">2017-08-18T13:59:00Z</dcterms:modified>
</cp:coreProperties>
</file>