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0A1C" w:rsidRPr="00BB0A1C" w:rsidRDefault="00BB0A1C" w:rsidP="00BB0A1C">
      <w:pPr>
        <w:spacing w:beforeLines="1" w:afterLines="1"/>
        <w:jc w:val="both"/>
        <w:rPr>
          <w:rFonts w:ascii="Times" w:hAnsi="Times" w:cs="Times New Roman"/>
          <w:sz w:val="20"/>
          <w:szCs w:val="20"/>
          <w:lang w:eastAsia="es-ES_tradnl"/>
        </w:rPr>
      </w:pPr>
      <w:r w:rsidRPr="00BB0A1C">
        <w:rPr>
          <w:rFonts w:ascii="Times" w:hAnsi="Times" w:cs="Times New Roman"/>
          <w:sz w:val="20"/>
          <w:szCs w:val="20"/>
          <w:lang w:eastAsia="es-ES_tradnl"/>
        </w:rPr>
        <w:t>Estimados Profesores y Representantes de las distintas Universidades miembros del APL Campus Sustentable:</w:t>
      </w:r>
    </w:p>
    <w:p w:rsidR="00BB0A1C" w:rsidRPr="00BB0A1C" w:rsidRDefault="00BB0A1C" w:rsidP="00BB0A1C">
      <w:pPr>
        <w:spacing w:beforeLines="1" w:afterLines="1"/>
        <w:jc w:val="both"/>
        <w:rPr>
          <w:rFonts w:ascii="Times" w:hAnsi="Times" w:cs="Times New Roman"/>
          <w:sz w:val="20"/>
          <w:szCs w:val="20"/>
          <w:lang w:eastAsia="es-ES_tradnl"/>
        </w:rPr>
      </w:pPr>
      <w:r w:rsidRPr="00BB0A1C">
        <w:rPr>
          <w:rFonts w:ascii="Times" w:hAnsi="Times" w:cs="Times New Roman"/>
          <w:sz w:val="20"/>
          <w:szCs w:val="20"/>
          <w:lang w:eastAsia="es-ES_tradnl"/>
        </w:rPr>
        <w:t>A nombre del Programa de Responsabilidad Social Universitaria de la Universidad de Santiago de Chile les saludo. Dentro de nuestra universidad queremos impulsar iniciativas y acciones que conlleven a una universidad más amigable con el medio de modo de hacerla más sustentable, es por ello que una de las ideas que queremos implementar es el fomento al transporte en bicicleta por parte de la comunidad universitaria. Es por ello que si alguno de ustedes ya tiene experiencia bajo este contexto le solicitaríamos su ayuda respondiendo las siguientes preguntas relacionadas a la gestión de este transporte.</w:t>
      </w:r>
    </w:p>
    <w:p w:rsidR="00BB0A1C" w:rsidRPr="00BB0A1C" w:rsidRDefault="00BB0A1C" w:rsidP="00BB0A1C">
      <w:pPr>
        <w:spacing w:beforeLines="1" w:afterLines="1"/>
        <w:jc w:val="both"/>
        <w:rPr>
          <w:rFonts w:ascii="Times" w:hAnsi="Times" w:cs="Times New Roman"/>
          <w:sz w:val="20"/>
          <w:szCs w:val="20"/>
          <w:lang w:eastAsia="es-ES_tradnl"/>
        </w:rPr>
      </w:pPr>
      <w:r w:rsidRPr="00BB0A1C">
        <w:rPr>
          <w:rFonts w:ascii="Times" w:hAnsi="Times" w:cs="Times New Roman"/>
          <w:sz w:val="20"/>
          <w:szCs w:val="20"/>
          <w:lang w:eastAsia="es-ES_tradnl"/>
        </w:rPr>
        <w:t>¿La ubicación de los estacionamientos de bicicletas se hizo para cada facultad, departamento o carrera o bien se utilizó un punto en específico para su emplazamiento?</w:t>
      </w:r>
    </w:p>
    <w:p w:rsidR="00BB0A1C" w:rsidRPr="00BB0A1C" w:rsidRDefault="00BB0A1C" w:rsidP="00BB0A1C">
      <w:pPr>
        <w:spacing w:beforeLines="1" w:afterLines="1"/>
        <w:jc w:val="both"/>
        <w:rPr>
          <w:rFonts w:ascii="Times" w:hAnsi="Times" w:cs="Times New Roman"/>
          <w:sz w:val="20"/>
          <w:szCs w:val="20"/>
          <w:lang w:eastAsia="es-ES_tradnl"/>
        </w:rPr>
      </w:pPr>
      <w:r w:rsidRPr="00BB0A1C">
        <w:rPr>
          <w:rFonts w:ascii="Times" w:hAnsi="Times" w:cs="Times New Roman"/>
          <w:sz w:val="20"/>
          <w:szCs w:val="20"/>
          <w:lang w:eastAsia="es-ES_tradnl"/>
        </w:rPr>
        <w:t>________________________________________________________________________________________________________________________________________________________________</w:t>
      </w:r>
    </w:p>
    <w:p w:rsidR="00BB0A1C" w:rsidRPr="00BB0A1C" w:rsidRDefault="00BB0A1C" w:rsidP="00BB0A1C">
      <w:pPr>
        <w:spacing w:beforeLines="1" w:afterLines="1"/>
        <w:jc w:val="both"/>
        <w:rPr>
          <w:rFonts w:ascii="Times" w:hAnsi="Times" w:cs="Times New Roman"/>
          <w:sz w:val="20"/>
          <w:szCs w:val="20"/>
          <w:lang w:eastAsia="es-ES_tradnl"/>
        </w:rPr>
      </w:pPr>
      <w:r w:rsidRPr="00BB0A1C">
        <w:rPr>
          <w:rFonts w:ascii="Times" w:hAnsi="Times" w:cs="Times New Roman"/>
          <w:sz w:val="20"/>
          <w:szCs w:val="20"/>
          <w:lang w:eastAsia="es-ES_tradnl"/>
        </w:rPr>
        <w:t>¿La idea de esta ubicación resultó efectiva o qué recomendaciones haría?</w:t>
      </w:r>
    </w:p>
    <w:p w:rsidR="00BB0A1C" w:rsidRPr="00BB0A1C" w:rsidRDefault="00BB0A1C" w:rsidP="00BB0A1C">
      <w:pPr>
        <w:spacing w:beforeLines="1" w:afterLines="1"/>
        <w:jc w:val="both"/>
        <w:rPr>
          <w:rFonts w:ascii="Times" w:hAnsi="Times" w:cs="Times New Roman"/>
          <w:sz w:val="20"/>
          <w:szCs w:val="20"/>
          <w:lang w:eastAsia="es-ES_tradnl"/>
        </w:rPr>
      </w:pPr>
      <w:r w:rsidRPr="00BB0A1C">
        <w:rPr>
          <w:rFonts w:ascii="Times" w:hAnsi="Times" w:cs="Times New Roman"/>
          <w:sz w:val="20"/>
          <w:szCs w:val="20"/>
          <w:lang w:eastAsia="es-ES_tradnl"/>
        </w:rPr>
        <w:t>________________________________________________________________________________________________________________________________________________________________</w:t>
      </w:r>
    </w:p>
    <w:p w:rsidR="00BB0A1C" w:rsidRPr="00BB0A1C" w:rsidRDefault="00BB0A1C" w:rsidP="00BB0A1C">
      <w:pPr>
        <w:spacing w:beforeLines="1" w:afterLines="1"/>
        <w:jc w:val="both"/>
        <w:rPr>
          <w:rFonts w:ascii="Times" w:hAnsi="Times" w:cs="Times New Roman"/>
          <w:sz w:val="20"/>
          <w:szCs w:val="20"/>
          <w:lang w:eastAsia="es-ES_tradnl"/>
        </w:rPr>
      </w:pPr>
      <w:r w:rsidRPr="00BB0A1C">
        <w:rPr>
          <w:rFonts w:ascii="Times" w:hAnsi="Times" w:cs="Times New Roman"/>
          <w:sz w:val="20"/>
          <w:szCs w:val="20"/>
          <w:lang w:eastAsia="es-ES_tradnl"/>
        </w:rPr>
        <w:t>¿Cuál es la capacidad, en número de bicicletas, que cubren la totalidad de sus estacionamientos?</w:t>
      </w:r>
    </w:p>
    <w:p w:rsidR="00BB0A1C" w:rsidRPr="00BB0A1C" w:rsidRDefault="00BB0A1C" w:rsidP="00BB0A1C">
      <w:pPr>
        <w:spacing w:beforeLines="1" w:afterLines="1"/>
        <w:jc w:val="both"/>
        <w:rPr>
          <w:rFonts w:ascii="Times" w:hAnsi="Times" w:cs="Times New Roman"/>
          <w:sz w:val="20"/>
          <w:szCs w:val="20"/>
          <w:lang w:eastAsia="es-ES_tradnl"/>
        </w:rPr>
      </w:pPr>
      <w:r w:rsidRPr="00BB0A1C">
        <w:rPr>
          <w:rFonts w:ascii="Times" w:hAnsi="Times" w:cs="Times New Roman"/>
          <w:sz w:val="20"/>
          <w:szCs w:val="20"/>
          <w:lang w:eastAsia="es-ES_tradnl"/>
        </w:rPr>
        <w:t>________________________________________________________________________________________________________________________________________________________________</w:t>
      </w:r>
    </w:p>
    <w:p w:rsidR="00BB0A1C" w:rsidRPr="00BB0A1C" w:rsidRDefault="00BB0A1C" w:rsidP="00BB0A1C">
      <w:pPr>
        <w:spacing w:beforeLines="1" w:afterLines="1"/>
        <w:jc w:val="both"/>
        <w:rPr>
          <w:rFonts w:ascii="Times" w:hAnsi="Times" w:cs="Times New Roman"/>
          <w:sz w:val="20"/>
          <w:szCs w:val="20"/>
          <w:lang w:eastAsia="es-ES_tradnl"/>
        </w:rPr>
      </w:pPr>
      <w:r w:rsidRPr="00BB0A1C">
        <w:rPr>
          <w:rFonts w:ascii="Times" w:hAnsi="Times" w:cs="Times New Roman"/>
          <w:sz w:val="20"/>
          <w:szCs w:val="20"/>
          <w:lang w:eastAsia="es-ES_tradnl"/>
        </w:rPr>
        <w:t>¿Hubo algún aumento en el número de ciclistas al ver la disposición de estacionamientos implementados?</w:t>
      </w:r>
    </w:p>
    <w:p w:rsidR="00BB0A1C" w:rsidRPr="00BB0A1C" w:rsidRDefault="00BB0A1C" w:rsidP="00BB0A1C">
      <w:pPr>
        <w:spacing w:beforeLines="1" w:afterLines="1"/>
        <w:jc w:val="both"/>
        <w:rPr>
          <w:rFonts w:ascii="Times" w:hAnsi="Times" w:cs="Times New Roman"/>
          <w:sz w:val="20"/>
          <w:szCs w:val="20"/>
          <w:lang w:eastAsia="es-ES_tradnl"/>
        </w:rPr>
      </w:pPr>
      <w:r w:rsidRPr="00BB0A1C">
        <w:rPr>
          <w:rFonts w:ascii="Times" w:hAnsi="Times" w:cs="Times New Roman"/>
          <w:sz w:val="20"/>
          <w:szCs w:val="20"/>
          <w:lang w:eastAsia="es-ES_tradnl"/>
        </w:rPr>
        <w:t>________________________________________________________________________________________________________________________________________________________________</w:t>
      </w:r>
    </w:p>
    <w:p w:rsidR="00BB0A1C" w:rsidRPr="00BB0A1C" w:rsidRDefault="00BB0A1C" w:rsidP="00BB0A1C">
      <w:pPr>
        <w:spacing w:beforeLines="1" w:afterLines="1"/>
        <w:jc w:val="both"/>
        <w:rPr>
          <w:rFonts w:ascii="Times" w:hAnsi="Times" w:cs="Times New Roman"/>
          <w:sz w:val="20"/>
          <w:szCs w:val="20"/>
          <w:lang w:eastAsia="es-ES_tradnl"/>
        </w:rPr>
      </w:pPr>
      <w:r w:rsidRPr="00BB0A1C">
        <w:rPr>
          <w:rFonts w:ascii="Times" w:hAnsi="Times" w:cs="Times New Roman"/>
          <w:sz w:val="20"/>
          <w:szCs w:val="20"/>
          <w:lang w:eastAsia="es-ES_tradnl"/>
        </w:rPr>
        <w:t xml:space="preserve">¿Cuántos ciclistas estimados hubo, antes de los estacionamientos, y hay posterior a estos? </w:t>
      </w:r>
    </w:p>
    <w:p w:rsidR="00BB0A1C" w:rsidRPr="00BB0A1C" w:rsidRDefault="00BB0A1C" w:rsidP="00BB0A1C">
      <w:pPr>
        <w:spacing w:beforeLines="1" w:afterLines="1"/>
        <w:jc w:val="both"/>
        <w:rPr>
          <w:rFonts w:ascii="Times" w:hAnsi="Times" w:cs="Times New Roman"/>
          <w:sz w:val="20"/>
          <w:szCs w:val="20"/>
          <w:lang w:eastAsia="es-ES_tradnl"/>
        </w:rPr>
      </w:pPr>
      <w:r w:rsidRPr="00BB0A1C">
        <w:rPr>
          <w:rFonts w:ascii="Times" w:hAnsi="Times" w:cs="Times New Roman"/>
          <w:sz w:val="20"/>
          <w:szCs w:val="20"/>
          <w:lang w:eastAsia="es-ES_tradnl"/>
        </w:rPr>
        <w:t>________________________________________________________________________________________________________________________________________________________________</w:t>
      </w:r>
    </w:p>
    <w:p w:rsidR="00BB0A1C" w:rsidRPr="00BB0A1C" w:rsidRDefault="00BB0A1C" w:rsidP="00BB0A1C">
      <w:pPr>
        <w:spacing w:beforeLines="1" w:afterLines="1"/>
        <w:jc w:val="both"/>
        <w:rPr>
          <w:rFonts w:ascii="Times" w:hAnsi="Times" w:cs="Times New Roman"/>
          <w:sz w:val="20"/>
          <w:szCs w:val="20"/>
          <w:lang w:eastAsia="es-ES_tradnl"/>
        </w:rPr>
      </w:pPr>
      <w:r w:rsidRPr="00BB0A1C">
        <w:rPr>
          <w:rFonts w:ascii="Times" w:hAnsi="Times" w:cs="Times New Roman"/>
          <w:sz w:val="20"/>
          <w:szCs w:val="20"/>
          <w:lang w:eastAsia="es-ES_tradnl"/>
        </w:rPr>
        <w:t>¿Algún comentario o indicación que quisiera hacer?</w:t>
      </w:r>
    </w:p>
    <w:tbl>
      <w:tblPr>
        <w:tblW w:w="0" w:type="auto"/>
        <w:tblCellMar>
          <w:left w:w="0" w:type="dxa"/>
          <w:right w:w="0" w:type="dxa"/>
        </w:tblCellMar>
        <w:tblLook w:val="0000"/>
      </w:tblPr>
      <w:tblGrid>
        <w:gridCol w:w="8978"/>
      </w:tblGrid>
      <w:tr w:rsidR="00BB0A1C" w:rsidRPr="00BB0A1C" w:rsidTr="00BB0A1C">
        <w:tc>
          <w:tcPr>
            <w:tcW w:w="89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00000" w:rsidRPr="00BB0A1C" w:rsidRDefault="00BB0A1C" w:rsidP="00BB0A1C">
            <w:pPr>
              <w:spacing w:beforeLines="1" w:after="0"/>
              <w:jc w:val="both"/>
              <w:rPr>
                <w:rFonts w:ascii="Times" w:hAnsi="Times" w:cs="Times New Roman"/>
                <w:sz w:val="20"/>
                <w:szCs w:val="20"/>
                <w:lang w:eastAsia="es-ES_tradnl"/>
              </w:rPr>
            </w:pPr>
            <w:r w:rsidRPr="00BB0A1C">
              <w:rPr>
                <w:rFonts w:ascii="Times" w:hAnsi="Times" w:cs="Times New Roman"/>
                <w:sz w:val="20"/>
                <w:szCs w:val="20"/>
                <w:lang w:eastAsia="es-ES_tradnl"/>
              </w:rPr>
              <w:t> </w:t>
            </w:r>
          </w:p>
        </w:tc>
      </w:tr>
    </w:tbl>
    <w:p w:rsidR="00BB0A1C" w:rsidRPr="00BB0A1C" w:rsidRDefault="00BB0A1C" w:rsidP="00BB0A1C">
      <w:pPr>
        <w:spacing w:beforeLines="1" w:afterLines="1"/>
        <w:jc w:val="both"/>
        <w:rPr>
          <w:rFonts w:ascii="Times" w:hAnsi="Times" w:cs="Times New Roman"/>
          <w:sz w:val="20"/>
          <w:szCs w:val="20"/>
          <w:lang w:eastAsia="es-ES_tradnl"/>
        </w:rPr>
      </w:pPr>
      <w:r w:rsidRPr="00BB0A1C">
        <w:rPr>
          <w:rFonts w:ascii="Times" w:hAnsi="Times" w:cs="Times New Roman"/>
          <w:sz w:val="20"/>
          <w:szCs w:val="20"/>
          <w:lang w:eastAsia="es-ES_tradnl"/>
        </w:rPr>
        <w:t> </w:t>
      </w:r>
    </w:p>
    <w:p w:rsidR="00BB0A1C" w:rsidRPr="00BB0A1C" w:rsidRDefault="00BB0A1C" w:rsidP="00BB0A1C">
      <w:pPr>
        <w:spacing w:beforeLines="1" w:afterLines="1"/>
        <w:jc w:val="both"/>
        <w:rPr>
          <w:rFonts w:ascii="Times" w:hAnsi="Times" w:cs="Times New Roman"/>
          <w:sz w:val="20"/>
          <w:szCs w:val="20"/>
          <w:lang w:eastAsia="es-ES_tradnl"/>
        </w:rPr>
      </w:pPr>
      <w:r w:rsidRPr="00BB0A1C">
        <w:rPr>
          <w:rFonts w:ascii="Times" w:hAnsi="Times" w:cs="Times New Roman"/>
          <w:sz w:val="20"/>
          <w:szCs w:val="20"/>
          <w:lang w:eastAsia="es-ES_tradnl"/>
        </w:rPr>
        <w:t>Desde ya agradecemos su cooperación y tiempo en la gestión e implementación de medidas que contribuyen a ser más sustentables.</w:t>
      </w:r>
    </w:p>
    <w:p w:rsidR="00BB0A1C" w:rsidRPr="00BB0A1C" w:rsidRDefault="00BB0A1C" w:rsidP="00BB0A1C">
      <w:pPr>
        <w:spacing w:beforeLines="1" w:afterLines="1"/>
        <w:jc w:val="both"/>
        <w:rPr>
          <w:rFonts w:ascii="Times" w:hAnsi="Times" w:cs="Times New Roman"/>
          <w:sz w:val="20"/>
          <w:szCs w:val="20"/>
          <w:lang w:eastAsia="es-ES_tradnl"/>
        </w:rPr>
      </w:pPr>
      <w:r w:rsidRPr="00BB0A1C">
        <w:rPr>
          <w:rFonts w:ascii="Times" w:hAnsi="Times" w:cs="Times New Roman"/>
          <w:sz w:val="20"/>
          <w:szCs w:val="20"/>
          <w:lang w:eastAsia="es-ES_tradnl"/>
        </w:rPr>
        <w:t>Atentamente,</w:t>
      </w:r>
    </w:p>
    <w:p w:rsidR="00BB0A1C" w:rsidRPr="00BB0A1C" w:rsidRDefault="00BB0A1C" w:rsidP="00BB0A1C">
      <w:pPr>
        <w:spacing w:after="0"/>
        <w:rPr>
          <w:rFonts w:ascii="Times" w:hAnsi="Times"/>
          <w:sz w:val="20"/>
          <w:szCs w:val="20"/>
          <w:lang w:eastAsia="es-ES_tradnl"/>
        </w:rPr>
      </w:pPr>
      <w:r w:rsidRPr="00BB0A1C">
        <w:rPr>
          <w:rFonts w:ascii="Times" w:hAnsi="Times"/>
          <w:b/>
          <w:sz w:val="20"/>
          <w:szCs w:val="20"/>
          <w:lang w:eastAsia="es-ES_tradnl"/>
        </w:rPr>
        <w:t>Sergio Cerda García</w:t>
      </w:r>
    </w:p>
    <w:p w:rsidR="00BB0A1C" w:rsidRPr="00BB0A1C" w:rsidRDefault="00BB0A1C" w:rsidP="00BB0A1C">
      <w:pPr>
        <w:spacing w:after="0"/>
        <w:rPr>
          <w:rFonts w:ascii="Times" w:hAnsi="Times"/>
          <w:sz w:val="20"/>
          <w:szCs w:val="20"/>
          <w:lang w:eastAsia="es-ES_tradnl"/>
        </w:rPr>
      </w:pPr>
      <w:r w:rsidRPr="00BB0A1C">
        <w:rPr>
          <w:rFonts w:ascii="Times" w:hAnsi="Times"/>
          <w:b/>
          <w:sz w:val="20"/>
          <w:szCs w:val="20"/>
          <w:lang w:eastAsia="es-ES_tradnl"/>
        </w:rPr>
        <w:t>Ingeniero Ambiental Egresado</w:t>
      </w:r>
    </w:p>
    <w:p w:rsidR="00BB0A1C" w:rsidRPr="00BB0A1C" w:rsidRDefault="00BB0A1C" w:rsidP="00BB0A1C">
      <w:pPr>
        <w:spacing w:after="0"/>
        <w:rPr>
          <w:rFonts w:ascii="Times" w:hAnsi="Times"/>
          <w:sz w:val="20"/>
          <w:szCs w:val="20"/>
          <w:lang w:eastAsia="es-ES_tradnl"/>
        </w:rPr>
      </w:pPr>
      <w:r w:rsidRPr="00BB0A1C">
        <w:rPr>
          <w:rFonts w:ascii="Times" w:hAnsi="Times"/>
          <w:b/>
          <w:sz w:val="20"/>
          <w:szCs w:val="20"/>
          <w:lang w:eastAsia="es-ES_tradnl"/>
        </w:rPr>
        <w:t>Universidad de Santiago de Chile</w:t>
      </w:r>
    </w:p>
    <w:p w:rsidR="00BB0A1C" w:rsidRPr="00BB0A1C" w:rsidRDefault="00BB0A1C" w:rsidP="00BB0A1C">
      <w:pPr>
        <w:spacing w:after="0"/>
        <w:rPr>
          <w:rFonts w:ascii="Times" w:hAnsi="Times"/>
          <w:sz w:val="20"/>
          <w:szCs w:val="20"/>
          <w:lang w:eastAsia="es-ES_tradnl"/>
        </w:rPr>
      </w:pPr>
      <w:r w:rsidRPr="00BB0A1C">
        <w:rPr>
          <w:rFonts w:ascii="Times" w:hAnsi="Times"/>
          <w:b/>
          <w:sz w:val="20"/>
          <w:szCs w:val="20"/>
          <w:lang w:eastAsia="es-ES_tradnl"/>
        </w:rPr>
        <w:t>Programa RSU</w:t>
      </w:r>
    </w:p>
    <w:p w:rsidR="00BB0A1C" w:rsidRPr="00BB0A1C" w:rsidRDefault="00BB0A1C" w:rsidP="00BB0A1C">
      <w:pPr>
        <w:spacing w:after="0"/>
        <w:rPr>
          <w:rFonts w:ascii="Times" w:hAnsi="Times"/>
          <w:sz w:val="20"/>
          <w:szCs w:val="20"/>
          <w:lang w:eastAsia="es-ES_tradnl"/>
        </w:rPr>
      </w:pPr>
    </w:p>
    <w:p w:rsidR="00BB0A1C" w:rsidRPr="00BB0A1C" w:rsidRDefault="00BB0A1C" w:rsidP="00BB0A1C">
      <w:pPr>
        <w:spacing w:after="0"/>
        <w:rPr>
          <w:rFonts w:ascii="Times" w:hAnsi="Times"/>
          <w:sz w:val="20"/>
          <w:szCs w:val="20"/>
          <w:lang w:eastAsia="es-ES_tradnl"/>
        </w:rPr>
      </w:pPr>
    </w:p>
    <w:p w:rsidR="00BE404C" w:rsidRDefault="00BB0A1C"/>
    <w:sectPr w:rsidR="00BE404C" w:rsidSect="000D5DB9">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B0A1C"/>
    <w:rsid w:val="00BB0A1C"/>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4C"/>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basedOn w:val="Normal"/>
    <w:uiPriority w:val="99"/>
    <w:rsid w:val="00BB0A1C"/>
    <w:pPr>
      <w:spacing w:beforeLines="1" w:afterLines="1"/>
    </w:pPr>
    <w:rPr>
      <w:rFonts w:ascii="Times" w:hAnsi="Times" w:cs="Times New Roman"/>
      <w:sz w:val="20"/>
      <w:szCs w:val="20"/>
      <w:lang w:eastAsia="es-ES_tradnl"/>
    </w:rPr>
  </w:style>
  <w:style w:type="character" w:styleId="Textoennegrita">
    <w:name w:val="Strong"/>
    <w:basedOn w:val="Fuentedeprrafopredeter"/>
    <w:uiPriority w:val="22"/>
    <w:rsid w:val="00BB0A1C"/>
    <w:rPr>
      <w:b/>
    </w:rPr>
  </w:style>
</w:styles>
</file>

<file path=word/webSettings.xml><?xml version="1.0" encoding="utf-8"?>
<w:webSettings xmlns:r="http://schemas.openxmlformats.org/officeDocument/2006/relationships" xmlns:w="http://schemas.openxmlformats.org/wordprocessingml/2006/main">
  <w:divs>
    <w:div w:id="1981382485">
      <w:bodyDiv w:val="1"/>
      <w:marLeft w:val="0"/>
      <w:marRight w:val="0"/>
      <w:marTop w:val="0"/>
      <w:marBottom w:val="0"/>
      <w:divBdr>
        <w:top w:val="none" w:sz="0" w:space="0" w:color="auto"/>
        <w:left w:val="none" w:sz="0" w:space="0" w:color="auto"/>
        <w:bottom w:val="none" w:sz="0" w:space="0" w:color="auto"/>
        <w:right w:val="none" w:sz="0" w:space="0" w:color="auto"/>
      </w:divBdr>
      <w:divsChild>
        <w:div w:id="1250236354">
          <w:marLeft w:val="0"/>
          <w:marRight w:val="0"/>
          <w:marTop w:val="0"/>
          <w:marBottom w:val="0"/>
          <w:divBdr>
            <w:top w:val="none" w:sz="0" w:space="0" w:color="auto"/>
            <w:left w:val="none" w:sz="0" w:space="0" w:color="auto"/>
            <w:bottom w:val="none" w:sz="0" w:space="0" w:color="auto"/>
            <w:right w:val="none" w:sz="0" w:space="0" w:color="auto"/>
          </w:divBdr>
          <w:divsChild>
            <w:div w:id="1153061781">
              <w:marLeft w:val="0"/>
              <w:marRight w:val="0"/>
              <w:marTop w:val="0"/>
              <w:marBottom w:val="0"/>
              <w:divBdr>
                <w:top w:val="none" w:sz="0" w:space="0" w:color="auto"/>
                <w:left w:val="none" w:sz="0" w:space="0" w:color="auto"/>
                <w:bottom w:val="none" w:sz="0" w:space="0" w:color="auto"/>
                <w:right w:val="none" w:sz="0" w:space="0" w:color="auto"/>
              </w:divBdr>
            </w:div>
            <w:div w:id="504905899">
              <w:marLeft w:val="0"/>
              <w:marRight w:val="0"/>
              <w:marTop w:val="0"/>
              <w:marBottom w:val="0"/>
              <w:divBdr>
                <w:top w:val="none" w:sz="0" w:space="0" w:color="auto"/>
                <w:left w:val="none" w:sz="0" w:space="0" w:color="auto"/>
                <w:bottom w:val="none" w:sz="0" w:space="0" w:color="auto"/>
                <w:right w:val="none" w:sz="0" w:space="0" w:color="auto"/>
              </w:divBdr>
            </w:div>
            <w:div w:id="77484934">
              <w:marLeft w:val="0"/>
              <w:marRight w:val="0"/>
              <w:marTop w:val="0"/>
              <w:marBottom w:val="0"/>
              <w:divBdr>
                <w:top w:val="none" w:sz="0" w:space="0" w:color="auto"/>
                <w:left w:val="none" w:sz="0" w:space="0" w:color="auto"/>
                <w:bottom w:val="none" w:sz="0" w:space="0" w:color="auto"/>
                <w:right w:val="none" w:sz="0" w:space="0" w:color="auto"/>
              </w:divBdr>
            </w:div>
            <w:div w:id="1530995781">
              <w:marLeft w:val="0"/>
              <w:marRight w:val="0"/>
              <w:marTop w:val="0"/>
              <w:marBottom w:val="0"/>
              <w:divBdr>
                <w:top w:val="none" w:sz="0" w:space="0" w:color="auto"/>
                <w:left w:val="none" w:sz="0" w:space="0" w:color="auto"/>
                <w:bottom w:val="none" w:sz="0" w:space="0" w:color="auto"/>
                <w:right w:val="none" w:sz="0" w:space="0" w:color="auto"/>
              </w:divBdr>
            </w:div>
            <w:div w:id="59907591">
              <w:marLeft w:val="0"/>
              <w:marRight w:val="0"/>
              <w:marTop w:val="0"/>
              <w:marBottom w:val="0"/>
              <w:divBdr>
                <w:top w:val="none" w:sz="0" w:space="0" w:color="auto"/>
                <w:left w:val="none" w:sz="0" w:space="0" w:color="auto"/>
                <w:bottom w:val="none" w:sz="0" w:space="0" w:color="auto"/>
                <w:right w:val="none" w:sz="0" w:space="0" w:color="auto"/>
              </w:divBdr>
            </w:div>
            <w:div w:id="2085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UMCE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Thayer</dc:creator>
  <cp:keywords/>
  <cp:lastModifiedBy>Tomas Thayer</cp:lastModifiedBy>
  <cp:revision>1</cp:revision>
  <dcterms:created xsi:type="dcterms:W3CDTF">2013-06-10T22:15:00Z</dcterms:created>
  <dcterms:modified xsi:type="dcterms:W3CDTF">2013-06-10T22:16:00Z</dcterms:modified>
</cp:coreProperties>
</file>