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Introduccion A</w:t>
      </w:r>
      <w:r w:rsidR="00F7627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Informe Apl_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Idestificación de las</w:t>
      </w:r>
      <w:r w:rsidRPr="0079004C">
        <w:rPr>
          <w:rFonts w:ascii="Times New Roman" w:hAnsi="Times New Roman" w:cs="Times New Roman"/>
          <w:sz w:val="24"/>
        </w:rPr>
        <w:t xml:space="preserve"> Instalaciones adheridas al Acuerdo de Producción Limpia</w:t>
      </w:r>
      <w:r>
        <w:rPr>
          <w:rFonts w:ascii="Times New Roman" w:hAnsi="Times New Roman" w:cs="Times New Roman"/>
          <w:sz w:val="24"/>
        </w:rPr>
        <w:t xml:space="preserve"> son: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Macul 8 Hectareas, de las cuales x son verdes y y son construidas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Campus Joaquin Cabeza </w:t>
      </w:r>
      <w:r>
        <w:rPr>
          <w:rFonts w:ascii="Times New Roman" w:hAnsi="Times New Roman" w:cs="Times New Roman"/>
          <w:sz w:val="24"/>
        </w:rPr>
        <w:tab/>
        <w:t>Hectareas, de las cuales x son verdes y y son construidas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Areas del Comité:</w:t>
      </w:r>
    </w:p>
    <w:p w:rsidR="000D3418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Eduardo Zelada : </w:t>
      </w:r>
      <w:r w:rsidR="000D3418">
        <w:rPr>
          <w:rFonts w:ascii="Times New Roman" w:hAnsi="Times New Roman" w:cs="Times New Roman"/>
          <w:sz w:val="24"/>
        </w:rPr>
        <w:t>Energia y Residuos</w:t>
      </w:r>
    </w:p>
    <w:p w:rsidR="000D3418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Claudio Y tatiana </w:t>
      </w:r>
      <w:r w:rsidR="000D3418">
        <w:rPr>
          <w:rFonts w:ascii="Times New Roman" w:hAnsi="Times New Roman" w:cs="Times New Roman"/>
          <w:sz w:val="24"/>
        </w:rPr>
        <w:t>Docencia e Investigacion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Gladys Acuña: </w:t>
      </w:r>
      <w:r w:rsidR="000D3418">
        <w:rPr>
          <w:rFonts w:ascii="Times New Roman" w:hAnsi="Times New Roman" w:cs="Times New Roman"/>
          <w:sz w:val="24"/>
        </w:rPr>
        <w:t>Difusio</w:t>
      </w:r>
      <w:r>
        <w:rPr>
          <w:rFonts w:ascii="Times New Roman" w:hAnsi="Times New Roman" w:cs="Times New Roman"/>
          <w:sz w:val="24"/>
        </w:rPr>
        <w:t>n y  Vinculación con el Medio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Francisco Castañeda Comité Paritario</w:t>
      </w:r>
    </w:p>
    <w:p w:rsidR="00AF4EE2" w:rsidRDefault="00AF4EE2" w:rsidP="000F375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Juan Carlos Perez</w:t>
      </w:r>
      <w:r w:rsidR="000F3757">
        <w:rPr>
          <w:rFonts w:ascii="Times New Roman" w:hAnsi="Times New Roman" w:cs="Times New Roman"/>
          <w:sz w:val="24"/>
        </w:rPr>
        <w:t xml:space="preserve">  Jardin</w:t>
      </w:r>
      <w:r w:rsidR="000F3757">
        <w:rPr>
          <w:rFonts w:ascii="Times New Roman" w:hAnsi="Times New Roman" w:cs="Times New Roman"/>
          <w:sz w:val="24"/>
        </w:rPr>
        <w:br/>
      </w:r>
      <w:r w:rsidR="000F3757">
        <w:rPr>
          <w:rFonts w:ascii="Times New Roman" w:hAnsi="Times New Roman" w:cs="Times New Roman"/>
          <w:sz w:val="24"/>
        </w:rPr>
        <w:br/>
        <w:t>Pablo Leppe</w:t>
      </w:r>
    </w:p>
    <w:p w:rsidR="00AF4EE2" w:rsidRDefault="000F3757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</w:t>
      </w:r>
    </w:p>
    <w:p w:rsidR="00AF4EE2" w:rsidRDefault="00AF4EE2" w:rsidP="000F375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Soledad Omegna</w:t>
      </w:r>
      <w:r w:rsidR="000F375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Lery Mejias</w:t>
      </w:r>
      <w:r>
        <w:rPr>
          <w:rFonts w:ascii="Times New Roman" w:hAnsi="Times New Roman" w:cs="Times New Roman"/>
          <w:sz w:val="24"/>
        </w:rPr>
        <w:br/>
      </w:r>
      <w:r w:rsidR="000F3757">
        <w:rPr>
          <w:rFonts w:ascii="Times New Roman" w:hAnsi="Times New Roman" w:cs="Times New Roman"/>
          <w:sz w:val="24"/>
        </w:rPr>
        <w:t>Paola Calderon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1.1Solicitar 1.2 Solicitar Resolución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Política Sustentable UMCE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b/>
          <w:bCs/>
          <w:sz w:val="24"/>
        </w:rPr>
        <w:t>POLÍTICA: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 xml:space="preserve">La </w:t>
      </w:r>
      <w:r w:rsidR="00F474C3">
        <w:rPr>
          <w:rFonts w:ascii="Times New Roman" w:hAnsi="Times New Roman" w:cs="Times New Roman"/>
          <w:sz w:val="24"/>
        </w:rPr>
        <w:t xml:space="preserve">Universidad Metropolitana de Ciencias de la Educación </w:t>
      </w:r>
      <w:r w:rsidRPr="003F014C">
        <w:rPr>
          <w:rFonts w:ascii="Times New Roman" w:hAnsi="Times New Roman" w:cs="Times New Roman"/>
          <w:sz w:val="24"/>
        </w:rPr>
        <w:t xml:space="preserve">se compromete con </w:t>
      </w:r>
      <w:r w:rsidR="00467D07">
        <w:rPr>
          <w:rFonts w:ascii="Times New Roman" w:hAnsi="Times New Roman" w:cs="Times New Roman"/>
          <w:sz w:val="24"/>
        </w:rPr>
        <w:t xml:space="preserve">llevar adelante actividades académicas  que promuevan la </w:t>
      </w:r>
      <w:r w:rsidR="00467D07" w:rsidRPr="00467D07">
        <w:rPr>
          <w:rFonts w:ascii="Times New Roman" w:hAnsi="Times New Roman" w:cs="Times New Roman"/>
          <w:i/>
          <w:sz w:val="24"/>
        </w:rPr>
        <w:t xml:space="preserve">educación para el </w:t>
      </w:r>
      <w:r w:rsidRPr="00467D07">
        <w:rPr>
          <w:rFonts w:ascii="Times New Roman" w:hAnsi="Times New Roman" w:cs="Times New Roman"/>
          <w:i/>
          <w:sz w:val="24"/>
        </w:rPr>
        <w:t>desarrollo sustentable</w:t>
      </w:r>
      <w:r w:rsidRPr="003F014C">
        <w:rPr>
          <w:rFonts w:ascii="Times New Roman" w:hAnsi="Times New Roman" w:cs="Times New Roman"/>
          <w:sz w:val="24"/>
        </w:rPr>
        <w:t xml:space="preserve"> a través de prácticas docentes, investigación, vinculación con el medio y operaciones administrativas, instaurando una cultura de conciencia ambiental y social en la comunidad universitaria y comunidad en general.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b/>
          <w:bCs/>
          <w:sz w:val="24"/>
        </w:rPr>
        <w:t>PRINCIPIOS: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criterios ambientales y sociales en la toma de decisiones universitarias.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Implementar buenas prácticas institucionales que minimicen los impactos ambientales de la gestión universitaria.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educativas que promuevan el desarrollo de una conciencia social y ambiental en la comunidad universitaria.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de vinculación con el medio que promuevan el desarrollo de una conciencia social y ambiental en la comunidad.</w:t>
      </w:r>
    </w:p>
    <w:p w:rsidR="00495DF9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Establecer indicadores de sustentabilidad que permitan medir y mejorar la gestión para la sustentabilidad de la Universidad.</w:t>
      </w:r>
    </w:p>
    <w:p w:rsidR="00B907DE" w:rsidRDefault="00495DF9" w:rsidP="00495D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así como e</w:t>
      </w:r>
      <w:r w:rsidRPr="00495DF9">
        <w:rPr>
          <w:rFonts w:ascii="Times New Roman" w:hAnsi="Times New Roman" w:cs="Times New Roman"/>
          <w:sz w:val="24"/>
        </w:rPr>
        <w:t xml:space="preserve">ntre los proyectos del Plan Estratégico Institucional  </w:t>
      </w:r>
      <w:r>
        <w:rPr>
          <w:rFonts w:ascii="Times New Roman" w:hAnsi="Times New Roman" w:cs="Times New Roman"/>
          <w:sz w:val="24"/>
        </w:rPr>
        <w:t>de la UMCE se</w:t>
      </w:r>
      <w:r w:rsidRPr="00495DF9">
        <w:rPr>
          <w:rFonts w:ascii="Times New Roman" w:hAnsi="Times New Roman" w:cs="Times New Roman"/>
          <w:sz w:val="24"/>
        </w:rPr>
        <w:t xml:space="preserve"> destaca el  objetivo estratégico nº 4  que propende a Fortalecer los Vínculos de la Universiadad con el medio Externo  a través de la  línea de acción  O4.L3.2 que  busca Fomentar una cultura medioambiental y valoración del patrimonio de </w:t>
      </w:r>
      <w:r>
        <w:rPr>
          <w:rFonts w:ascii="Times New Roman" w:hAnsi="Times New Roman" w:cs="Times New Roman"/>
          <w:sz w:val="24"/>
        </w:rPr>
        <w:t xml:space="preserve">la </w:t>
      </w:r>
      <w:r w:rsidRPr="00495DF9">
        <w:rPr>
          <w:rFonts w:ascii="Times New Roman" w:hAnsi="Times New Roman" w:cs="Times New Roman"/>
          <w:sz w:val="24"/>
        </w:rPr>
        <w:t>biodiversidad  al interior de la UMCE</w:t>
      </w:r>
      <w:r>
        <w:rPr>
          <w:rFonts w:ascii="Times New Roman" w:hAnsi="Times New Roman" w:cs="Times New Roman"/>
          <w:sz w:val="24"/>
        </w:rPr>
        <w:t>.</w:t>
      </w:r>
    </w:p>
    <w:p w:rsidR="00B907DE" w:rsidRDefault="00B907DE" w:rsidP="00495DF9">
      <w:pPr>
        <w:rPr>
          <w:rFonts w:ascii="Times New Roman" w:hAnsi="Times New Roman" w:cs="Times New Roman"/>
          <w:sz w:val="24"/>
        </w:rPr>
      </w:pPr>
    </w:p>
    <w:p w:rsidR="00B907DE" w:rsidRDefault="00B907DE" w:rsidP="00495DF9">
      <w:pPr>
        <w:rPr>
          <w:rFonts w:ascii="Times New Roman" w:hAnsi="Times New Roman" w:cs="Times New Roman"/>
          <w:sz w:val="24"/>
        </w:rPr>
      </w:pPr>
    </w:p>
    <w:p w:rsidR="00B907DE" w:rsidRPr="00495DF9" w:rsidRDefault="00B907DE" w:rsidP="00B907DE">
      <w:pPr>
        <w:rPr>
          <w:rFonts w:ascii="Times New Roman" w:hAnsi="Times New Roman" w:cs="Times New Roman"/>
          <w:sz w:val="24"/>
        </w:rPr>
      </w:pPr>
      <w:r w:rsidRPr="00495DF9">
        <w:rPr>
          <w:rFonts w:ascii="Times New Roman" w:hAnsi="Times New Roman" w:cs="Times New Roman"/>
          <w:sz w:val="24"/>
        </w:rPr>
        <w:t>FONDEF-CONICYT 2010</w:t>
      </w:r>
    </w:p>
    <w:p w:rsidR="00B907DE" w:rsidRPr="00495DF9" w:rsidRDefault="00B907DE" w:rsidP="00B907DE">
      <w:pPr>
        <w:rPr>
          <w:rFonts w:ascii="Times New Roman" w:hAnsi="Times New Roman" w:cs="Times New Roman"/>
          <w:sz w:val="24"/>
        </w:rPr>
      </w:pPr>
      <w:r w:rsidRPr="00495DF9">
        <w:rPr>
          <w:rFonts w:ascii="Times New Roman" w:hAnsi="Times New Roman" w:cs="Times New Roman"/>
          <w:sz w:val="24"/>
        </w:rPr>
        <w:t>Proyecto “Red de Información en Biodiversidad para orientar las prioridades de investigación científica en apoyo a las políticas públicas Ambientales, ha sido presentado por el Consorcio Red Universitaria Nacional REUNA”</w:t>
      </w:r>
    </w:p>
    <w:p w:rsidR="00B907DE" w:rsidRPr="00495DF9" w:rsidRDefault="00B907DE" w:rsidP="00B907DE">
      <w:pPr>
        <w:rPr>
          <w:rFonts w:ascii="Times New Roman" w:hAnsi="Times New Roman" w:cs="Times New Roman"/>
          <w:sz w:val="24"/>
        </w:rPr>
      </w:pPr>
      <w:r w:rsidRPr="00495DF9">
        <w:rPr>
          <w:rFonts w:ascii="Times New Roman" w:hAnsi="Times New Roman" w:cs="Times New Roman"/>
          <w:sz w:val="24"/>
        </w:rPr>
        <w:t>Investigador r</w:t>
      </w:r>
      <w:r>
        <w:rPr>
          <w:rFonts w:ascii="Times New Roman" w:hAnsi="Times New Roman" w:cs="Times New Roman"/>
          <w:sz w:val="24"/>
        </w:rPr>
        <w:t>esponsable Patricia Estrada M.</w:t>
      </w:r>
      <w:r w:rsidRPr="00495DF9">
        <w:rPr>
          <w:rFonts w:ascii="Times New Roman" w:hAnsi="Times New Roman" w:cs="Times New Roman"/>
          <w:sz w:val="24"/>
        </w:rPr>
        <w:t>Coinvestigadores Antonio Rivera H., Christian Gonzalez A. y Luis Flores P.</w:t>
      </w:r>
    </w:p>
    <w:p w:rsidR="000D3418" w:rsidRPr="00495DF9" w:rsidRDefault="000D3418" w:rsidP="00495DF9">
      <w:pPr>
        <w:rPr>
          <w:rFonts w:ascii="Times New Roman" w:hAnsi="Times New Roman" w:cs="Times New Roman"/>
          <w:sz w:val="24"/>
        </w:rPr>
      </w:pPr>
    </w:p>
    <w:p w:rsidR="000D3418" w:rsidRP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/>
    <w:sectPr w:rsidR="000D3418" w:rsidSect="000D341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3418"/>
    <w:rsid w:val="000D3418"/>
    <w:rsid w:val="000F3757"/>
    <w:rsid w:val="00467D07"/>
    <w:rsid w:val="00495DF9"/>
    <w:rsid w:val="00AF4EE2"/>
    <w:rsid w:val="00B907DE"/>
    <w:rsid w:val="00D55934"/>
    <w:rsid w:val="00F474C3"/>
    <w:rsid w:val="00F762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8"/>
    <w:pPr>
      <w:spacing w:line="276" w:lineRule="auto"/>
      <w:jc w:val="both"/>
    </w:pPr>
    <w:rPr>
      <w:sz w:val="22"/>
      <w:szCs w:val="22"/>
      <w:lang w:val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D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1302</Characters>
  <Application>Microsoft Word 12.0.0</Application>
  <DocSecurity>0</DocSecurity>
  <Lines>10</Lines>
  <Paragraphs>2</Paragraphs>
  <ScaleCrop>false</ScaleCrop>
  <Company>UMCE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4</cp:revision>
  <dcterms:created xsi:type="dcterms:W3CDTF">2014-03-12T20:35:00Z</dcterms:created>
  <dcterms:modified xsi:type="dcterms:W3CDTF">2014-04-18T21:32:00Z</dcterms:modified>
</cp:coreProperties>
</file>