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E3" w:rsidRPr="003E19E3" w:rsidRDefault="003E19E3" w:rsidP="003E19E3">
      <w:pPr>
        <w:jc w:val="center"/>
        <w:rPr>
          <w:b/>
          <w:sz w:val="22"/>
          <w:szCs w:val="22"/>
          <w:lang w:val="es-CL"/>
        </w:rPr>
      </w:pPr>
      <w:r w:rsidRPr="003E19E3">
        <w:rPr>
          <w:b/>
          <w:sz w:val="22"/>
          <w:szCs w:val="22"/>
          <w:lang w:val="es-CL"/>
        </w:rPr>
        <w:t>UNIVERSIDAD METROPOLITANA DE CIENCIAS DE LA EDUCACION</w:t>
      </w:r>
    </w:p>
    <w:p w:rsidR="003E19E3" w:rsidRPr="003E19E3" w:rsidRDefault="003E19E3" w:rsidP="003E19E3">
      <w:pPr>
        <w:jc w:val="center"/>
        <w:rPr>
          <w:b/>
          <w:sz w:val="22"/>
          <w:szCs w:val="22"/>
          <w:lang w:val="es-CL"/>
        </w:rPr>
      </w:pPr>
      <w:r w:rsidRPr="003E19E3">
        <w:rPr>
          <w:b/>
          <w:sz w:val="22"/>
          <w:szCs w:val="22"/>
          <w:lang w:val="es-CL"/>
        </w:rPr>
        <w:t>DIRECCION DE ASUNTOS ESTUDIANTILES</w:t>
      </w:r>
    </w:p>
    <w:p w:rsidR="003E19E3" w:rsidRPr="003E19E3" w:rsidRDefault="003E19E3" w:rsidP="003E19E3">
      <w:pPr>
        <w:jc w:val="center"/>
        <w:rPr>
          <w:b/>
          <w:sz w:val="22"/>
          <w:szCs w:val="22"/>
          <w:lang w:val="es-CL"/>
        </w:rPr>
      </w:pPr>
    </w:p>
    <w:p w:rsidR="003E19E3" w:rsidRPr="003E19E3" w:rsidRDefault="003E19E3" w:rsidP="003E19E3">
      <w:pPr>
        <w:jc w:val="center"/>
        <w:rPr>
          <w:b/>
          <w:sz w:val="22"/>
          <w:szCs w:val="22"/>
          <w:lang w:val="es-CL"/>
        </w:rPr>
      </w:pPr>
    </w:p>
    <w:p w:rsidR="003E19E3" w:rsidRPr="003E19E3" w:rsidRDefault="003E19E3" w:rsidP="003E19E3">
      <w:pPr>
        <w:jc w:val="center"/>
        <w:rPr>
          <w:b/>
          <w:sz w:val="22"/>
          <w:szCs w:val="22"/>
          <w:lang w:val="es-CL"/>
        </w:rPr>
      </w:pPr>
    </w:p>
    <w:p w:rsidR="003E19E3" w:rsidRPr="003E19E3" w:rsidRDefault="003E19E3" w:rsidP="003E19E3">
      <w:pPr>
        <w:rPr>
          <w:b/>
          <w:sz w:val="22"/>
          <w:szCs w:val="22"/>
          <w:lang w:val="es-CL"/>
        </w:rPr>
      </w:pPr>
    </w:p>
    <w:p w:rsidR="003E19E3" w:rsidRPr="003E19E3" w:rsidRDefault="003E19E3" w:rsidP="003E19E3">
      <w:pPr>
        <w:rPr>
          <w:b/>
          <w:sz w:val="22"/>
          <w:szCs w:val="22"/>
          <w:lang w:val="es-CL"/>
        </w:rPr>
      </w:pPr>
    </w:p>
    <w:p w:rsidR="003E19E3" w:rsidRPr="003E19E3" w:rsidRDefault="003E19E3" w:rsidP="003E19E3">
      <w:pPr>
        <w:jc w:val="center"/>
        <w:rPr>
          <w:b/>
          <w:sz w:val="22"/>
          <w:szCs w:val="22"/>
          <w:u w:val="single"/>
          <w:lang w:val="es-CL"/>
        </w:rPr>
      </w:pPr>
      <w:r w:rsidRPr="003E19E3">
        <w:rPr>
          <w:b/>
          <w:sz w:val="22"/>
          <w:szCs w:val="22"/>
          <w:u w:val="single"/>
          <w:lang w:val="es-CL"/>
        </w:rPr>
        <w:t>M E M O R A N D U M</w:t>
      </w:r>
      <w:r w:rsidRPr="003E19E3">
        <w:rPr>
          <w:b/>
          <w:sz w:val="22"/>
          <w:szCs w:val="22"/>
          <w:u w:val="single"/>
          <w:lang w:val="es-CL"/>
        </w:rPr>
        <w:tab/>
        <w:t>N°</w:t>
      </w:r>
      <w:r w:rsidR="00447F44">
        <w:rPr>
          <w:b/>
          <w:sz w:val="22"/>
          <w:szCs w:val="22"/>
          <w:u w:val="single"/>
          <w:lang w:val="es-CL"/>
        </w:rPr>
        <w:t xml:space="preserve"> 07</w:t>
      </w:r>
    </w:p>
    <w:p w:rsidR="003E19E3" w:rsidRPr="003E19E3" w:rsidRDefault="003E19E3" w:rsidP="003E19E3">
      <w:pPr>
        <w:jc w:val="center"/>
        <w:rPr>
          <w:b/>
          <w:sz w:val="22"/>
          <w:szCs w:val="22"/>
          <w:u w:val="single"/>
          <w:lang w:val="es-CL"/>
        </w:rPr>
      </w:pPr>
    </w:p>
    <w:p w:rsidR="003E19E3" w:rsidRPr="003E19E3" w:rsidRDefault="003E19E3" w:rsidP="003E19E3">
      <w:pPr>
        <w:jc w:val="center"/>
        <w:rPr>
          <w:b/>
          <w:sz w:val="22"/>
          <w:szCs w:val="22"/>
          <w:u w:val="single"/>
          <w:lang w:val="es-CL"/>
        </w:rPr>
      </w:pPr>
    </w:p>
    <w:p w:rsidR="003E19E3" w:rsidRPr="003E19E3" w:rsidRDefault="003E19E3" w:rsidP="003E19E3">
      <w:pPr>
        <w:jc w:val="both"/>
        <w:rPr>
          <w:sz w:val="22"/>
          <w:szCs w:val="22"/>
          <w:lang w:val="es-CL"/>
        </w:rPr>
      </w:pPr>
      <w:r w:rsidRPr="003E19E3">
        <w:rPr>
          <w:sz w:val="22"/>
          <w:szCs w:val="22"/>
          <w:lang w:val="es-CL"/>
        </w:rPr>
        <w:t>A</w:t>
      </w:r>
      <w:r w:rsidRPr="003E19E3">
        <w:rPr>
          <w:sz w:val="22"/>
          <w:szCs w:val="22"/>
          <w:lang w:val="es-CL"/>
        </w:rPr>
        <w:tab/>
      </w:r>
      <w:r w:rsidRPr="003E19E3">
        <w:rPr>
          <w:sz w:val="22"/>
          <w:szCs w:val="22"/>
          <w:lang w:val="es-CL"/>
        </w:rPr>
        <w:tab/>
        <w:t>:</w:t>
      </w:r>
      <w:r w:rsidRPr="003E19E3">
        <w:rPr>
          <w:sz w:val="22"/>
          <w:szCs w:val="22"/>
          <w:lang w:val="es-CL"/>
        </w:rPr>
        <w:tab/>
        <w:t>SR. PATRICIO VENEGAS D.</w:t>
      </w:r>
    </w:p>
    <w:p w:rsidR="003E19E3" w:rsidRPr="003E19E3" w:rsidRDefault="003E19E3" w:rsidP="003E19E3">
      <w:pPr>
        <w:jc w:val="both"/>
        <w:rPr>
          <w:sz w:val="22"/>
          <w:szCs w:val="22"/>
          <w:lang w:val="es-CL"/>
        </w:rPr>
      </w:pPr>
      <w:r w:rsidRPr="003E19E3">
        <w:rPr>
          <w:sz w:val="22"/>
          <w:szCs w:val="22"/>
          <w:lang w:val="es-CL"/>
        </w:rPr>
        <w:tab/>
      </w:r>
      <w:r w:rsidRPr="003E19E3">
        <w:rPr>
          <w:sz w:val="22"/>
          <w:szCs w:val="22"/>
          <w:lang w:val="es-CL"/>
        </w:rPr>
        <w:tab/>
      </w:r>
      <w:r w:rsidRPr="003E19E3">
        <w:rPr>
          <w:sz w:val="22"/>
          <w:szCs w:val="22"/>
          <w:lang w:val="es-CL"/>
        </w:rPr>
        <w:tab/>
        <w:t>DIRECTOR DE ASUNTOS ESTUDIANTILES</w:t>
      </w:r>
    </w:p>
    <w:p w:rsidR="003E19E3" w:rsidRPr="003E19E3" w:rsidRDefault="003E19E3" w:rsidP="003E19E3">
      <w:pPr>
        <w:jc w:val="both"/>
        <w:rPr>
          <w:sz w:val="22"/>
          <w:szCs w:val="22"/>
          <w:lang w:val="es-CL"/>
        </w:rPr>
      </w:pPr>
    </w:p>
    <w:p w:rsidR="003E19E3" w:rsidRPr="003E19E3" w:rsidRDefault="003E19E3" w:rsidP="003E19E3">
      <w:pPr>
        <w:jc w:val="both"/>
        <w:rPr>
          <w:sz w:val="22"/>
          <w:szCs w:val="22"/>
          <w:lang w:val="es-CL"/>
        </w:rPr>
      </w:pPr>
      <w:r w:rsidRPr="003E19E3">
        <w:rPr>
          <w:sz w:val="22"/>
          <w:szCs w:val="22"/>
          <w:lang w:val="es-CL"/>
        </w:rPr>
        <w:t>DE</w:t>
      </w:r>
      <w:r w:rsidRPr="003E19E3">
        <w:rPr>
          <w:sz w:val="22"/>
          <w:szCs w:val="22"/>
          <w:lang w:val="es-CL"/>
        </w:rPr>
        <w:tab/>
      </w:r>
      <w:r w:rsidRPr="003E19E3">
        <w:rPr>
          <w:sz w:val="22"/>
          <w:szCs w:val="22"/>
          <w:lang w:val="es-CL"/>
        </w:rPr>
        <w:tab/>
        <w:t>:</w:t>
      </w:r>
      <w:r w:rsidRPr="003E19E3">
        <w:rPr>
          <w:sz w:val="22"/>
          <w:szCs w:val="22"/>
          <w:lang w:val="es-CL"/>
        </w:rPr>
        <w:tab/>
        <w:t>SUBDIRECTORA DE ASUNTOS ESTUDIANTILES</w:t>
      </w:r>
    </w:p>
    <w:p w:rsidR="003E19E3" w:rsidRPr="003E19E3" w:rsidRDefault="003E19E3" w:rsidP="003E19E3">
      <w:pPr>
        <w:jc w:val="both"/>
        <w:rPr>
          <w:sz w:val="22"/>
          <w:szCs w:val="22"/>
          <w:lang w:val="es-CL"/>
        </w:rPr>
      </w:pPr>
    </w:p>
    <w:p w:rsidR="003E19E3" w:rsidRPr="003E19E3" w:rsidRDefault="003E19E3" w:rsidP="003E19E3">
      <w:pPr>
        <w:jc w:val="both"/>
        <w:rPr>
          <w:sz w:val="22"/>
          <w:szCs w:val="22"/>
          <w:lang w:val="es-CL"/>
        </w:rPr>
      </w:pPr>
      <w:r w:rsidRPr="003E19E3">
        <w:rPr>
          <w:sz w:val="22"/>
          <w:szCs w:val="22"/>
          <w:lang w:val="es-CL"/>
        </w:rPr>
        <w:t>FECHA</w:t>
      </w:r>
      <w:r w:rsidRPr="003E19E3">
        <w:rPr>
          <w:sz w:val="22"/>
          <w:szCs w:val="22"/>
          <w:lang w:val="es-CL"/>
        </w:rPr>
        <w:tab/>
        <w:t>:</w:t>
      </w:r>
      <w:r w:rsidRPr="003E19E3">
        <w:rPr>
          <w:sz w:val="22"/>
          <w:szCs w:val="22"/>
          <w:lang w:val="es-CL"/>
        </w:rPr>
        <w:tab/>
        <w:t>SANTIAGO, ABRIL 23 DEL 2014.-</w:t>
      </w:r>
    </w:p>
    <w:p w:rsidR="003E19E3" w:rsidRPr="003E19E3" w:rsidRDefault="003E19E3" w:rsidP="003E19E3">
      <w:pPr>
        <w:pBdr>
          <w:bottom w:val="single" w:sz="6" w:space="1" w:color="auto"/>
        </w:pBdr>
        <w:jc w:val="both"/>
        <w:rPr>
          <w:sz w:val="22"/>
          <w:szCs w:val="22"/>
          <w:lang w:val="es-CL"/>
        </w:rPr>
      </w:pPr>
    </w:p>
    <w:p w:rsidR="003E19E3" w:rsidRPr="003E19E3" w:rsidRDefault="003E19E3" w:rsidP="003E19E3">
      <w:pPr>
        <w:rPr>
          <w:sz w:val="22"/>
          <w:szCs w:val="22"/>
          <w:lang w:val="es-CL"/>
        </w:rPr>
      </w:pPr>
    </w:p>
    <w:p w:rsidR="003E19E3" w:rsidRDefault="003E19E3" w:rsidP="003E19E3">
      <w:pPr>
        <w:jc w:val="both"/>
        <w:rPr>
          <w:sz w:val="22"/>
          <w:szCs w:val="22"/>
          <w:lang w:val="es-CL"/>
        </w:rPr>
      </w:pPr>
      <w:r w:rsidRPr="003E19E3">
        <w:rPr>
          <w:sz w:val="22"/>
          <w:szCs w:val="22"/>
          <w:lang w:val="es-CL"/>
        </w:rPr>
        <w:tab/>
      </w:r>
      <w:r w:rsidRPr="003E19E3">
        <w:rPr>
          <w:sz w:val="22"/>
          <w:szCs w:val="22"/>
          <w:lang w:val="es-CL"/>
        </w:rPr>
        <w:tab/>
      </w:r>
      <w:r w:rsidRPr="003E19E3">
        <w:rPr>
          <w:sz w:val="22"/>
          <w:szCs w:val="22"/>
          <w:lang w:val="es-CL"/>
        </w:rPr>
        <w:tab/>
        <w:t xml:space="preserve"> </w:t>
      </w:r>
      <w:r>
        <w:rPr>
          <w:sz w:val="22"/>
          <w:szCs w:val="22"/>
          <w:lang w:val="es-CL"/>
        </w:rPr>
        <w:t>Me permito informar a Ud. que para dar inicio al Plan Reciclaje UMCE, comprometido por la DAE en el PEI, se requiere solicitar la adquisición de contenedores e insumos que el proyecto contempla.</w:t>
      </w:r>
    </w:p>
    <w:p w:rsidR="003E19E3" w:rsidRDefault="003E19E3" w:rsidP="003E19E3">
      <w:pPr>
        <w:jc w:val="both"/>
        <w:rPr>
          <w:sz w:val="22"/>
          <w:szCs w:val="22"/>
          <w:lang w:val="es-CL"/>
        </w:rPr>
      </w:pPr>
    </w:p>
    <w:p w:rsidR="003E19E3" w:rsidRDefault="003E19E3" w:rsidP="003E19E3">
      <w:pPr>
        <w:jc w:val="both"/>
        <w:rPr>
          <w:sz w:val="22"/>
          <w:szCs w:val="22"/>
          <w:lang w:val="es-CL"/>
        </w:rPr>
      </w:pPr>
      <w:r>
        <w:rPr>
          <w:sz w:val="22"/>
          <w:szCs w:val="22"/>
          <w:lang w:val="es-CL"/>
        </w:rPr>
        <w:tab/>
      </w:r>
      <w:r>
        <w:rPr>
          <w:sz w:val="22"/>
          <w:szCs w:val="22"/>
          <w:lang w:val="es-CL"/>
        </w:rPr>
        <w:tab/>
      </w:r>
      <w:r>
        <w:rPr>
          <w:sz w:val="22"/>
          <w:szCs w:val="22"/>
          <w:lang w:val="es-CL"/>
        </w:rPr>
        <w:tab/>
        <w:t>Los contenedores son de distintos tipos y especificaciones, según  recogida selectiva de desechos, que a continuación se detallan:</w:t>
      </w:r>
    </w:p>
    <w:p w:rsidR="003E19E3" w:rsidRDefault="003E19E3" w:rsidP="003E19E3">
      <w:pPr>
        <w:jc w:val="both"/>
        <w:rPr>
          <w:sz w:val="22"/>
          <w:szCs w:val="22"/>
          <w:lang w:val="es-CL"/>
        </w:rPr>
      </w:pPr>
    </w:p>
    <w:p w:rsidR="003E19E3" w:rsidRDefault="003E19E3" w:rsidP="003E19E3">
      <w:pPr>
        <w:pStyle w:val="Prrafodelista"/>
        <w:numPr>
          <w:ilvl w:val="0"/>
          <w:numId w:val="1"/>
        </w:numPr>
        <w:jc w:val="both"/>
        <w:rPr>
          <w:sz w:val="22"/>
          <w:szCs w:val="22"/>
          <w:lang w:val="es-CL"/>
        </w:rPr>
      </w:pPr>
      <w:r>
        <w:rPr>
          <w:sz w:val="22"/>
          <w:szCs w:val="22"/>
          <w:lang w:val="es-CL"/>
        </w:rPr>
        <w:t>Contenedores 24 litros</w:t>
      </w:r>
      <w:r w:rsidR="00624624">
        <w:rPr>
          <w:sz w:val="22"/>
          <w:szCs w:val="22"/>
          <w:lang w:val="es-CL"/>
        </w:rPr>
        <w:t xml:space="preserve"> </w:t>
      </w:r>
      <w:r>
        <w:rPr>
          <w:sz w:val="22"/>
          <w:szCs w:val="22"/>
          <w:lang w:val="es-CL"/>
        </w:rPr>
        <w:t>/</w:t>
      </w:r>
      <w:r w:rsidR="00624624">
        <w:rPr>
          <w:sz w:val="22"/>
          <w:szCs w:val="22"/>
          <w:lang w:val="es-CL"/>
        </w:rPr>
        <w:t xml:space="preserve"> </w:t>
      </w:r>
      <w:r>
        <w:rPr>
          <w:sz w:val="22"/>
          <w:szCs w:val="22"/>
          <w:lang w:val="es-CL"/>
        </w:rPr>
        <w:t>2 ruedas:</w:t>
      </w:r>
    </w:p>
    <w:p w:rsidR="003E19E3" w:rsidRDefault="003E19E3" w:rsidP="003E19E3">
      <w:pPr>
        <w:pStyle w:val="Prrafodelista"/>
        <w:jc w:val="both"/>
        <w:rPr>
          <w:sz w:val="22"/>
          <w:szCs w:val="22"/>
          <w:lang w:val="es-CL"/>
        </w:rPr>
      </w:pPr>
      <w:r>
        <w:rPr>
          <w:sz w:val="22"/>
          <w:szCs w:val="22"/>
          <w:lang w:val="es-CL"/>
        </w:rPr>
        <w:t>5 color azul (papel)</w:t>
      </w:r>
    </w:p>
    <w:p w:rsidR="003E19E3" w:rsidRDefault="003E19E3" w:rsidP="003E19E3">
      <w:pPr>
        <w:pStyle w:val="Prrafodelista"/>
        <w:jc w:val="both"/>
        <w:rPr>
          <w:sz w:val="22"/>
          <w:szCs w:val="22"/>
          <w:lang w:val="es-CL"/>
        </w:rPr>
      </w:pPr>
      <w:r>
        <w:rPr>
          <w:sz w:val="22"/>
          <w:szCs w:val="22"/>
          <w:lang w:val="es-CL"/>
        </w:rPr>
        <w:t>5 color amarillo (</w:t>
      </w:r>
      <w:r w:rsidR="00624624">
        <w:rPr>
          <w:sz w:val="22"/>
          <w:szCs w:val="22"/>
          <w:lang w:val="es-CL"/>
        </w:rPr>
        <w:t>plástico</w:t>
      </w:r>
      <w:r>
        <w:rPr>
          <w:sz w:val="22"/>
          <w:szCs w:val="22"/>
          <w:lang w:val="es-CL"/>
        </w:rPr>
        <w:t>)</w:t>
      </w:r>
    </w:p>
    <w:p w:rsidR="003E19E3" w:rsidRDefault="003E19E3" w:rsidP="003E19E3">
      <w:pPr>
        <w:pStyle w:val="Prrafodelista"/>
        <w:jc w:val="both"/>
        <w:rPr>
          <w:sz w:val="22"/>
          <w:szCs w:val="22"/>
          <w:lang w:val="es-CL"/>
        </w:rPr>
      </w:pPr>
      <w:r>
        <w:rPr>
          <w:sz w:val="22"/>
          <w:szCs w:val="22"/>
          <w:lang w:val="es-CL"/>
        </w:rPr>
        <w:t>5 color verde (vidrio)</w:t>
      </w:r>
    </w:p>
    <w:p w:rsidR="003E19E3" w:rsidRDefault="003E19E3" w:rsidP="003E19E3">
      <w:pPr>
        <w:pStyle w:val="Prrafodelista"/>
        <w:jc w:val="both"/>
        <w:rPr>
          <w:sz w:val="22"/>
          <w:szCs w:val="22"/>
          <w:lang w:val="es-CL"/>
        </w:rPr>
      </w:pPr>
      <w:r>
        <w:rPr>
          <w:sz w:val="22"/>
          <w:szCs w:val="22"/>
          <w:lang w:val="es-CL"/>
        </w:rPr>
        <w:t>5 color rojo (latas de aluminio)</w:t>
      </w:r>
    </w:p>
    <w:p w:rsidR="00624624" w:rsidRDefault="00624624" w:rsidP="003E19E3">
      <w:pPr>
        <w:pStyle w:val="Prrafodelista"/>
        <w:jc w:val="both"/>
        <w:rPr>
          <w:sz w:val="22"/>
          <w:szCs w:val="22"/>
          <w:lang w:val="es-CL"/>
        </w:rPr>
      </w:pPr>
    </w:p>
    <w:p w:rsidR="00624624" w:rsidRDefault="00624624" w:rsidP="00624624">
      <w:pPr>
        <w:pStyle w:val="Prrafodelista"/>
        <w:numPr>
          <w:ilvl w:val="0"/>
          <w:numId w:val="1"/>
        </w:numPr>
        <w:jc w:val="both"/>
        <w:rPr>
          <w:sz w:val="22"/>
          <w:szCs w:val="22"/>
          <w:lang w:val="es-CL"/>
        </w:rPr>
      </w:pPr>
      <w:r>
        <w:rPr>
          <w:sz w:val="22"/>
          <w:szCs w:val="22"/>
          <w:lang w:val="es-CL"/>
        </w:rPr>
        <w:t>4 contenedores 1000 litros / 4 ruedas:</w:t>
      </w:r>
    </w:p>
    <w:p w:rsidR="00624624" w:rsidRDefault="00624624" w:rsidP="00624624">
      <w:pPr>
        <w:pStyle w:val="Prrafodelista"/>
        <w:jc w:val="both"/>
        <w:rPr>
          <w:sz w:val="22"/>
          <w:szCs w:val="22"/>
          <w:lang w:val="es-CL"/>
        </w:rPr>
      </w:pPr>
      <w:r>
        <w:rPr>
          <w:sz w:val="22"/>
          <w:szCs w:val="22"/>
          <w:lang w:val="es-CL"/>
        </w:rPr>
        <w:t>5 cables con piola</w:t>
      </w:r>
    </w:p>
    <w:p w:rsidR="00624624" w:rsidRDefault="00624624" w:rsidP="00624624">
      <w:pPr>
        <w:pStyle w:val="Prrafodelista"/>
        <w:jc w:val="both"/>
        <w:rPr>
          <w:sz w:val="22"/>
          <w:szCs w:val="22"/>
          <w:lang w:val="es-CL"/>
        </w:rPr>
      </w:pPr>
      <w:r>
        <w:rPr>
          <w:sz w:val="22"/>
          <w:szCs w:val="22"/>
          <w:lang w:val="es-CL"/>
        </w:rPr>
        <w:t>Candados</w:t>
      </w:r>
    </w:p>
    <w:p w:rsidR="00624624" w:rsidRDefault="00624624" w:rsidP="00624624">
      <w:pPr>
        <w:pStyle w:val="Prrafodelista"/>
        <w:jc w:val="both"/>
        <w:rPr>
          <w:sz w:val="22"/>
          <w:szCs w:val="22"/>
          <w:lang w:val="es-CL"/>
        </w:rPr>
      </w:pPr>
    </w:p>
    <w:p w:rsidR="00624624" w:rsidRDefault="00624624" w:rsidP="00624624">
      <w:pPr>
        <w:pStyle w:val="Prrafodelista"/>
        <w:ind w:left="0"/>
        <w:jc w:val="both"/>
        <w:rPr>
          <w:sz w:val="22"/>
          <w:szCs w:val="22"/>
          <w:lang w:val="es-CL"/>
        </w:rPr>
      </w:pPr>
      <w:r>
        <w:rPr>
          <w:sz w:val="22"/>
          <w:szCs w:val="22"/>
          <w:lang w:val="es-CL"/>
        </w:rPr>
        <w:tab/>
      </w:r>
      <w:r>
        <w:rPr>
          <w:sz w:val="22"/>
          <w:szCs w:val="22"/>
          <w:lang w:val="es-CL"/>
        </w:rPr>
        <w:tab/>
      </w:r>
      <w:r>
        <w:rPr>
          <w:sz w:val="22"/>
          <w:szCs w:val="22"/>
          <w:lang w:val="es-CL"/>
        </w:rPr>
        <w:tab/>
        <w:t>Para la implementación de las zonas de acopio:</w:t>
      </w:r>
    </w:p>
    <w:p w:rsidR="00506861" w:rsidRDefault="00506861" w:rsidP="00624624">
      <w:pPr>
        <w:pStyle w:val="Prrafodelista"/>
        <w:ind w:left="0"/>
        <w:jc w:val="both"/>
        <w:rPr>
          <w:sz w:val="22"/>
          <w:szCs w:val="22"/>
          <w:lang w:val="es-CL"/>
        </w:rPr>
      </w:pPr>
    </w:p>
    <w:p w:rsidR="00506861" w:rsidRDefault="00506861" w:rsidP="00506861">
      <w:pPr>
        <w:pStyle w:val="Prrafodelista"/>
        <w:numPr>
          <w:ilvl w:val="0"/>
          <w:numId w:val="1"/>
        </w:numPr>
        <w:jc w:val="both"/>
        <w:rPr>
          <w:sz w:val="22"/>
          <w:szCs w:val="22"/>
          <w:lang w:val="es-CL"/>
        </w:rPr>
      </w:pPr>
      <w:r>
        <w:rPr>
          <w:sz w:val="22"/>
          <w:szCs w:val="22"/>
          <w:lang w:val="es-CL"/>
        </w:rPr>
        <w:t>5 unidades – perfil fierro</w:t>
      </w:r>
      <w:r w:rsidR="00DA276D">
        <w:rPr>
          <w:sz w:val="22"/>
          <w:szCs w:val="22"/>
          <w:lang w:val="es-CL"/>
        </w:rPr>
        <w:t xml:space="preserve"> de 30 x 30 x 2 mm. (son dos cortes de 2,30 </w:t>
      </w:r>
      <w:proofErr w:type="spellStart"/>
      <w:r w:rsidR="00DA276D">
        <w:rPr>
          <w:sz w:val="22"/>
          <w:szCs w:val="22"/>
          <w:lang w:val="es-CL"/>
        </w:rPr>
        <w:t>mts</w:t>
      </w:r>
      <w:proofErr w:type="spellEnd"/>
      <w:r w:rsidR="00DA276D">
        <w:rPr>
          <w:sz w:val="22"/>
          <w:szCs w:val="22"/>
          <w:lang w:val="es-CL"/>
        </w:rPr>
        <w:t xml:space="preserve">. y uno de 1,40 </w:t>
      </w:r>
      <w:proofErr w:type="spellStart"/>
      <w:r w:rsidR="00DA276D">
        <w:rPr>
          <w:sz w:val="22"/>
          <w:szCs w:val="22"/>
          <w:lang w:val="es-CL"/>
        </w:rPr>
        <w:t>mts</w:t>
      </w:r>
      <w:proofErr w:type="spellEnd"/>
      <w:r w:rsidR="00DA276D">
        <w:rPr>
          <w:sz w:val="22"/>
          <w:szCs w:val="22"/>
          <w:lang w:val="es-CL"/>
        </w:rPr>
        <w:t>. por fierro)</w:t>
      </w:r>
    </w:p>
    <w:p w:rsidR="00506861" w:rsidRDefault="00506861" w:rsidP="00506861">
      <w:pPr>
        <w:pStyle w:val="Prrafodelista"/>
        <w:numPr>
          <w:ilvl w:val="0"/>
          <w:numId w:val="1"/>
        </w:numPr>
        <w:jc w:val="both"/>
        <w:rPr>
          <w:sz w:val="22"/>
          <w:szCs w:val="22"/>
          <w:lang w:val="es-CL"/>
        </w:rPr>
      </w:pPr>
      <w:r>
        <w:rPr>
          <w:sz w:val="22"/>
          <w:szCs w:val="22"/>
          <w:lang w:val="es-CL"/>
        </w:rPr>
        <w:t>5 planchas de metal</w:t>
      </w:r>
      <w:r w:rsidR="00DA276D">
        <w:rPr>
          <w:sz w:val="22"/>
          <w:szCs w:val="22"/>
          <w:lang w:val="es-CL"/>
        </w:rPr>
        <w:t xml:space="preserve"> (de 1,24 </w:t>
      </w:r>
      <w:proofErr w:type="spellStart"/>
      <w:r w:rsidR="00DA276D">
        <w:rPr>
          <w:sz w:val="22"/>
          <w:szCs w:val="22"/>
          <w:lang w:val="es-CL"/>
        </w:rPr>
        <w:t>mts</w:t>
      </w:r>
      <w:proofErr w:type="spellEnd"/>
      <w:r w:rsidR="00DA276D">
        <w:rPr>
          <w:sz w:val="22"/>
          <w:szCs w:val="22"/>
          <w:lang w:val="es-CL"/>
        </w:rPr>
        <w:t xml:space="preserve">. de ancho por 70 </w:t>
      </w:r>
      <w:proofErr w:type="spellStart"/>
      <w:r w:rsidR="00DA276D">
        <w:rPr>
          <w:sz w:val="22"/>
          <w:szCs w:val="22"/>
          <w:lang w:val="es-CL"/>
        </w:rPr>
        <w:t>cms.</w:t>
      </w:r>
      <w:proofErr w:type="spellEnd"/>
      <w:r w:rsidR="00DA276D">
        <w:rPr>
          <w:sz w:val="22"/>
          <w:szCs w:val="22"/>
          <w:lang w:val="es-CL"/>
        </w:rPr>
        <w:t xml:space="preserve"> de alto)</w:t>
      </w:r>
    </w:p>
    <w:p w:rsidR="00506861" w:rsidRDefault="00506861" w:rsidP="00506861">
      <w:pPr>
        <w:pStyle w:val="Prrafodelista"/>
        <w:numPr>
          <w:ilvl w:val="0"/>
          <w:numId w:val="1"/>
        </w:numPr>
        <w:jc w:val="both"/>
        <w:rPr>
          <w:sz w:val="22"/>
          <w:szCs w:val="22"/>
          <w:lang w:val="es-CL"/>
        </w:rPr>
      </w:pPr>
      <w:r>
        <w:rPr>
          <w:sz w:val="22"/>
          <w:szCs w:val="22"/>
          <w:lang w:val="es-CL"/>
        </w:rPr>
        <w:t>1 paquete de soldadura</w:t>
      </w:r>
    </w:p>
    <w:p w:rsidR="00506861" w:rsidRDefault="00506861" w:rsidP="00506861">
      <w:pPr>
        <w:pStyle w:val="Prrafodelista"/>
        <w:numPr>
          <w:ilvl w:val="0"/>
          <w:numId w:val="1"/>
        </w:numPr>
        <w:jc w:val="both"/>
        <w:rPr>
          <w:sz w:val="22"/>
          <w:szCs w:val="22"/>
          <w:lang w:val="es-CL"/>
        </w:rPr>
      </w:pPr>
      <w:r>
        <w:rPr>
          <w:sz w:val="22"/>
          <w:szCs w:val="22"/>
          <w:lang w:val="es-CL"/>
        </w:rPr>
        <w:t>1 disco corte</w:t>
      </w:r>
    </w:p>
    <w:p w:rsidR="00506861" w:rsidRDefault="00506861" w:rsidP="00506861">
      <w:pPr>
        <w:pStyle w:val="Prrafodelista"/>
        <w:numPr>
          <w:ilvl w:val="0"/>
          <w:numId w:val="1"/>
        </w:numPr>
        <w:jc w:val="both"/>
        <w:rPr>
          <w:sz w:val="22"/>
          <w:szCs w:val="22"/>
          <w:lang w:val="es-CL"/>
        </w:rPr>
      </w:pPr>
      <w:r>
        <w:rPr>
          <w:sz w:val="22"/>
          <w:szCs w:val="22"/>
          <w:lang w:val="es-CL"/>
        </w:rPr>
        <w:t>1 disco desbaste</w:t>
      </w:r>
    </w:p>
    <w:p w:rsidR="00506861" w:rsidRDefault="00506861" w:rsidP="00506861">
      <w:pPr>
        <w:pStyle w:val="Prrafodelista"/>
        <w:numPr>
          <w:ilvl w:val="0"/>
          <w:numId w:val="1"/>
        </w:numPr>
        <w:jc w:val="both"/>
        <w:rPr>
          <w:sz w:val="22"/>
          <w:szCs w:val="22"/>
          <w:lang w:val="es-CL"/>
        </w:rPr>
      </w:pPr>
      <w:r>
        <w:rPr>
          <w:sz w:val="22"/>
          <w:szCs w:val="22"/>
          <w:lang w:val="es-CL"/>
        </w:rPr>
        <w:t xml:space="preserve">1 pintura anti oxido </w:t>
      </w:r>
    </w:p>
    <w:p w:rsidR="00506861" w:rsidRDefault="00506861" w:rsidP="00506861">
      <w:pPr>
        <w:pStyle w:val="Prrafodelista"/>
        <w:numPr>
          <w:ilvl w:val="0"/>
          <w:numId w:val="1"/>
        </w:numPr>
        <w:jc w:val="both"/>
        <w:rPr>
          <w:sz w:val="22"/>
          <w:szCs w:val="22"/>
          <w:lang w:val="es-CL"/>
        </w:rPr>
      </w:pPr>
      <w:r>
        <w:rPr>
          <w:sz w:val="22"/>
          <w:szCs w:val="22"/>
          <w:lang w:val="es-CL"/>
        </w:rPr>
        <w:t xml:space="preserve">1 aguarrás </w:t>
      </w:r>
    </w:p>
    <w:p w:rsidR="00506861" w:rsidRDefault="00506861" w:rsidP="00506861">
      <w:pPr>
        <w:pStyle w:val="Prrafodelista"/>
        <w:numPr>
          <w:ilvl w:val="0"/>
          <w:numId w:val="1"/>
        </w:numPr>
        <w:jc w:val="both"/>
        <w:rPr>
          <w:sz w:val="22"/>
          <w:szCs w:val="22"/>
          <w:lang w:val="es-CL"/>
        </w:rPr>
      </w:pPr>
      <w:r>
        <w:rPr>
          <w:sz w:val="22"/>
          <w:szCs w:val="22"/>
          <w:lang w:val="es-CL"/>
        </w:rPr>
        <w:t>2 brochas</w:t>
      </w:r>
    </w:p>
    <w:p w:rsidR="00506861" w:rsidRDefault="00506861" w:rsidP="00506861">
      <w:pPr>
        <w:pStyle w:val="Prrafodelista"/>
        <w:numPr>
          <w:ilvl w:val="0"/>
          <w:numId w:val="1"/>
        </w:numPr>
        <w:jc w:val="both"/>
        <w:rPr>
          <w:sz w:val="22"/>
          <w:szCs w:val="22"/>
          <w:lang w:val="es-CL"/>
        </w:rPr>
      </w:pPr>
      <w:r>
        <w:rPr>
          <w:sz w:val="22"/>
          <w:szCs w:val="22"/>
          <w:lang w:val="es-CL"/>
        </w:rPr>
        <w:t>10 morteros, sacos de 35 kg. (hormigón preparado)</w:t>
      </w:r>
    </w:p>
    <w:p w:rsidR="00506861" w:rsidRDefault="00506861" w:rsidP="00506861">
      <w:pPr>
        <w:pStyle w:val="Prrafodelista"/>
        <w:numPr>
          <w:ilvl w:val="0"/>
          <w:numId w:val="1"/>
        </w:numPr>
        <w:jc w:val="both"/>
        <w:rPr>
          <w:sz w:val="22"/>
          <w:szCs w:val="22"/>
          <w:lang w:val="es-CL"/>
        </w:rPr>
      </w:pPr>
      <w:r>
        <w:rPr>
          <w:sz w:val="22"/>
          <w:szCs w:val="22"/>
          <w:lang w:val="es-CL"/>
        </w:rPr>
        <w:t xml:space="preserve">5 adhesivos para publicidad (70 </w:t>
      </w:r>
      <w:proofErr w:type="spellStart"/>
      <w:r>
        <w:rPr>
          <w:sz w:val="22"/>
          <w:szCs w:val="22"/>
          <w:lang w:val="es-CL"/>
        </w:rPr>
        <w:t>cms.</w:t>
      </w:r>
      <w:proofErr w:type="spellEnd"/>
      <w:r>
        <w:rPr>
          <w:sz w:val="22"/>
          <w:szCs w:val="22"/>
          <w:lang w:val="es-CL"/>
        </w:rPr>
        <w:t xml:space="preserve"> x 1.30 </w:t>
      </w:r>
      <w:proofErr w:type="spellStart"/>
      <w:r>
        <w:rPr>
          <w:sz w:val="22"/>
          <w:szCs w:val="22"/>
          <w:lang w:val="es-CL"/>
        </w:rPr>
        <w:t>mts</w:t>
      </w:r>
      <w:proofErr w:type="spellEnd"/>
      <w:r>
        <w:rPr>
          <w:sz w:val="22"/>
          <w:szCs w:val="22"/>
          <w:lang w:val="es-CL"/>
        </w:rPr>
        <w:t>.)</w:t>
      </w:r>
    </w:p>
    <w:p w:rsidR="00506861" w:rsidRDefault="00506861" w:rsidP="00506861">
      <w:pPr>
        <w:jc w:val="both"/>
        <w:rPr>
          <w:sz w:val="22"/>
          <w:szCs w:val="22"/>
          <w:lang w:val="es-CL"/>
        </w:rPr>
      </w:pPr>
    </w:p>
    <w:p w:rsidR="00506861" w:rsidRDefault="00506861" w:rsidP="00506861">
      <w:pPr>
        <w:jc w:val="both"/>
        <w:rPr>
          <w:sz w:val="22"/>
          <w:szCs w:val="22"/>
          <w:lang w:val="es-CL"/>
        </w:rPr>
      </w:pPr>
    </w:p>
    <w:p w:rsidR="00506861" w:rsidRDefault="00506861" w:rsidP="00506861">
      <w:pPr>
        <w:jc w:val="both"/>
        <w:rPr>
          <w:sz w:val="22"/>
          <w:szCs w:val="22"/>
          <w:lang w:val="es-CL"/>
        </w:rPr>
      </w:pPr>
    </w:p>
    <w:p w:rsidR="00506861" w:rsidRDefault="00506861" w:rsidP="00506861">
      <w:pPr>
        <w:jc w:val="both"/>
        <w:rPr>
          <w:sz w:val="22"/>
          <w:szCs w:val="22"/>
          <w:lang w:val="es-CL"/>
        </w:rPr>
      </w:pPr>
      <w:r>
        <w:rPr>
          <w:sz w:val="22"/>
          <w:szCs w:val="22"/>
          <w:lang w:val="es-CL"/>
        </w:rPr>
        <w:t xml:space="preserve">                                      Existe una cotización realizada el año 2008 que podría servir de referente, correspondiente a la empresa </w:t>
      </w:r>
      <w:proofErr w:type="spellStart"/>
      <w:r>
        <w:rPr>
          <w:sz w:val="22"/>
          <w:szCs w:val="22"/>
          <w:lang w:val="es-CL"/>
        </w:rPr>
        <w:t>Plastic</w:t>
      </w:r>
      <w:proofErr w:type="spellEnd"/>
      <w:r>
        <w:rPr>
          <w:sz w:val="22"/>
          <w:szCs w:val="22"/>
          <w:lang w:val="es-CL"/>
        </w:rPr>
        <w:t xml:space="preserve"> </w:t>
      </w:r>
      <w:proofErr w:type="spellStart"/>
      <w:r>
        <w:rPr>
          <w:sz w:val="22"/>
          <w:szCs w:val="22"/>
          <w:lang w:val="es-CL"/>
        </w:rPr>
        <w:t>Omnium</w:t>
      </w:r>
      <w:proofErr w:type="spellEnd"/>
      <w:r>
        <w:rPr>
          <w:sz w:val="22"/>
          <w:szCs w:val="22"/>
          <w:lang w:val="es-CL"/>
        </w:rPr>
        <w:t xml:space="preserve"> S.A., ubicada en </w:t>
      </w:r>
      <w:proofErr w:type="spellStart"/>
      <w:r>
        <w:rPr>
          <w:sz w:val="22"/>
          <w:szCs w:val="22"/>
          <w:lang w:val="es-CL"/>
        </w:rPr>
        <w:t>Marchant</w:t>
      </w:r>
      <w:proofErr w:type="spellEnd"/>
      <w:r>
        <w:rPr>
          <w:sz w:val="22"/>
          <w:szCs w:val="22"/>
          <w:lang w:val="es-CL"/>
        </w:rPr>
        <w:t xml:space="preserve"> Pereira 201, oficina 102, Providencia – </w:t>
      </w:r>
      <w:proofErr w:type="spellStart"/>
      <w:r>
        <w:rPr>
          <w:sz w:val="22"/>
          <w:szCs w:val="22"/>
          <w:lang w:val="es-CL"/>
        </w:rPr>
        <w:t>Stgo</w:t>
      </w:r>
      <w:proofErr w:type="spellEnd"/>
      <w:r>
        <w:rPr>
          <w:sz w:val="22"/>
          <w:szCs w:val="22"/>
          <w:lang w:val="es-CL"/>
        </w:rPr>
        <w:t>., fono (56 - 2) 2230000.</w:t>
      </w:r>
    </w:p>
    <w:p w:rsidR="00506861" w:rsidRDefault="00506861" w:rsidP="00506861">
      <w:pPr>
        <w:jc w:val="both"/>
        <w:rPr>
          <w:sz w:val="22"/>
          <w:szCs w:val="22"/>
          <w:lang w:val="es-CL"/>
        </w:rPr>
      </w:pPr>
    </w:p>
    <w:p w:rsidR="00506861" w:rsidRPr="00506861" w:rsidRDefault="00506861" w:rsidP="00506861">
      <w:pPr>
        <w:jc w:val="both"/>
        <w:rPr>
          <w:sz w:val="22"/>
          <w:szCs w:val="22"/>
          <w:lang w:val="es-CL"/>
        </w:rPr>
      </w:pPr>
      <w:r>
        <w:rPr>
          <w:sz w:val="22"/>
          <w:szCs w:val="22"/>
          <w:lang w:val="es-CL"/>
        </w:rPr>
        <w:tab/>
      </w:r>
      <w:r>
        <w:rPr>
          <w:sz w:val="22"/>
          <w:szCs w:val="22"/>
          <w:lang w:val="es-CL"/>
        </w:rPr>
        <w:tab/>
      </w:r>
      <w:r>
        <w:rPr>
          <w:sz w:val="22"/>
          <w:szCs w:val="22"/>
          <w:lang w:val="es-CL"/>
        </w:rPr>
        <w:tab/>
        <w:t>Le saluda atentamente.</w:t>
      </w:r>
    </w:p>
    <w:p w:rsidR="00624624" w:rsidRDefault="00624624" w:rsidP="003E19E3">
      <w:pPr>
        <w:pStyle w:val="Prrafodelista"/>
        <w:jc w:val="both"/>
        <w:rPr>
          <w:sz w:val="22"/>
          <w:szCs w:val="22"/>
          <w:lang w:val="es-CL"/>
        </w:rPr>
      </w:pPr>
    </w:p>
    <w:p w:rsidR="00624624" w:rsidRPr="003E19E3" w:rsidRDefault="00624624" w:rsidP="00624624">
      <w:pPr>
        <w:pStyle w:val="Prrafodelista"/>
        <w:ind w:left="0"/>
        <w:jc w:val="both"/>
        <w:rPr>
          <w:sz w:val="22"/>
          <w:szCs w:val="22"/>
          <w:lang w:val="es-CL"/>
        </w:rPr>
      </w:pPr>
    </w:p>
    <w:p w:rsidR="003E19E3" w:rsidRDefault="003E19E3" w:rsidP="003E19E3">
      <w:pPr>
        <w:jc w:val="both"/>
        <w:rPr>
          <w:sz w:val="22"/>
          <w:szCs w:val="22"/>
          <w:lang w:val="es-CL"/>
        </w:rPr>
      </w:pPr>
    </w:p>
    <w:p w:rsidR="003E19E3" w:rsidRPr="003E19E3" w:rsidRDefault="003E19E3" w:rsidP="003E19E3">
      <w:pPr>
        <w:jc w:val="both"/>
        <w:rPr>
          <w:sz w:val="22"/>
          <w:szCs w:val="22"/>
          <w:lang w:val="es-CL"/>
        </w:rPr>
      </w:pPr>
    </w:p>
    <w:p w:rsidR="003E19E3" w:rsidRPr="003E19E3" w:rsidRDefault="003E19E3" w:rsidP="003E19E3">
      <w:pPr>
        <w:jc w:val="both"/>
        <w:rPr>
          <w:sz w:val="22"/>
          <w:szCs w:val="22"/>
          <w:lang w:val="es-CL"/>
        </w:rPr>
      </w:pPr>
    </w:p>
    <w:p w:rsidR="003E19E3" w:rsidRPr="003E19E3" w:rsidRDefault="003E19E3" w:rsidP="003E19E3">
      <w:pPr>
        <w:jc w:val="both"/>
        <w:rPr>
          <w:sz w:val="22"/>
          <w:szCs w:val="22"/>
          <w:lang w:val="es-CL"/>
        </w:rPr>
      </w:pPr>
    </w:p>
    <w:p w:rsidR="003E19E3" w:rsidRPr="003E19E3" w:rsidRDefault="003E19E3" w:rsidP="003E19E3">
      <w:pPr>
        <w:jc w:val="both"/>
        <w:rPr>
          <w:sz w:val="22"/>
          <w:szCs w:val="22"/>
          <w:lang w:val="es-CL"/>
        </w:rPr>
      </w:pPr>
    </w:p>
    <w:p w:rsidR="003E19E3" w:rsidRPr="003E19E3" w:rsidRDefault="003E19E3" w:rsidP="003E19E3">
      <w:pPr>
        <w:jc w:val="both"/>
        <w:rPr>
          <w:sz w:val="22"/>
          <w:szCs w:val="22"/>
          <w:lang w:val="es-CL"/>
        </w:rPr>
      </w:pPr>
    </w:p>
    <w:p w:rsidR="003E19E3" w:rsidRPr="003E19E3" w:rsidRDefault="003E19E3" w:rsidP="003E19E3">
      <w:pPr>
        <w:jc w:val="both"/>
        <w:rPr>
          <w:sz w:val="22"/>
          <w:szCs w:val="22"/>
          <w:lang w:val="es-CL"/>
        </w:rPr>
      </w:pPr>
      <w:r w:rsidRPr="003E19E3">
        <w:rPr>
          <w:sz w:val="22"/>
          <w:szCs w:val="22"/>
          <w:lang w:val="es-CL"/>
        </w:rPr>
        <w:tab/>
      </w:r>
      <w:r w:rsidRPr="003E19E3">
        <w:rPr>
          <w:sz w:val="22"/>
          <w:szCs w:val="22"/>
          <w:lang w:val="es-CL"/>
        </w:rPr>
        <w:tab/>
      </w:r>
      <w:r w:rsidRPr="003E19E3">
        <w:rPr>
          <w:sz w:val="22"/>
          <w:szCs w:val="22"/>
          <w:lang w:val="es-CL"/>
        </w:rPr>
        <w:tab/>
      </w:r>
      <w:r w:rsidRPr="003E19E3">
        <w:rPr>
          <w:sz w:val="22"/>
          <w:szCs w:val="22"/>
          <w:lang w:val="es-CL"/>
        </w:rPr>
        <w:tab/>
      </w:r>
      <w:r w:rsidRPr="003E19E3">
        <w:rPr>
          <w:sz w:val="22"/>
          <w:szCs w:val="22"/>
          <w:lang w:val="es-CL"/>
        </w:rPr>
        <w:tab/>
      </w:r>
      <w:r w:rsidRPr="003E19E3">
        <w:rPr>
          <w:sz w:val="22"/>
          <w:szCs w:val="22"/>
          <w:lang w:val="es-CL"/>
        </w:rPr>
        <w:tab/>
        <w:t xml:space="preserve">     PATRICIA CALISTO CARDENAS</w:t>
      </w:r>
    </w:p>
    <w:p w:rsidR="003E19E3" w:rsidRPr="003E19E3" w:rsidRDefault="003E19E3" w:rsidP="003E19E3">
      <w:pPr>
        <w:jc w:val="both"/>
        <w:rPr>
          <w:sz w:val="22"/>
          <w:szCs w:val="22"/>
          <w:lang w:val="es-CL"/>
        </w:rPr>
      </w:pPr>
      <w:r w:rsidRPr="003E19E3">
        <w:rPr>
          <w:sz w:val="22"/>
          <w:szCs w:val="22"/>
          <w:lang w:val="es-CL"/>
        </w:rPr>
        <w:tab/>
      </w:r>
      <w:r w:rsidRPr="003E19E3">
        <w:rPr>
          <w:sz w:val="22"/>
          <w:szCs w:val="22"/>
          <w:lang w:val="es-CL"/>
        </w:rPr>
        <w:tab/>
      </w:r>
      <w:r w:rsidRPr="003E19E3">
        <w:rPr>
          <w:sz w:val="22"/>
          <w:szCs w:val="22"/>
          <w:lang w:val="es-CL"/>
        </w:rPr>
        <w:tab/>
      </w:r>
      <w:r w:rsidRPr="003E19E3">
        <w:rPr>
          <w:sz w:val="22"/>
          <w:szCs w:val="22"/>
          <w:lang w:val="es-CL"/>
        </w:rPr>
        <w:tab/>
      </w:r>
      <w:r w:rsidRPr="003E19E3">
        <w:rPr>
          <w:sz w:val="22"/>
          <w:szCs w:val="22"/>
          <w:lang w:val="es-CL"/>
        </w:rPr>
        <w:tab/>
      </w:r>
      <w:r w:rsidRPr="003E19E3">
        <w:rPr>
          <w:sz w:val="22"/>
          <w:szCs w:val="22"/>
          <w:lang w:val="es-CL"/>
        </w:rPr>
        <w:tab/>
        <w:t xml:space="preserve">                    SUBDIRECTORA</w:t>
      </w:r>
    </w:p>
    <w:p w:rsidR="003E19E3" w:rsidRPr="003E19E3" w:rsidRDefault="003E19E3" w:rsidP="003E19E3">
      <w:pPr>
        <w:jc w:val="both"/>
        <w:rPr>
          <w:sz w:val="22"/>
          <w:szCs w:val="22"/>
          <w:lang w:val="es-CL"/>
        </w:rPr>
      </w:pPr>
      <w:r w:rsidRPr="003E19E3">
        <w:rPr>
          <w:sz w:val="22"/>
          <w:szCs w:val="22"/>
          <w:lang w:val="es-CL"/>
        </w:rPr>
        <w:tab/>
      </w:r>
      <w:r w:rsidRPr="003E19E3">
        <w:rPr>
          <w:sz w:val="22"/>
          <w:szCs w:val="22"/>
          <w:lang w:val="es-CL"/>
        </w:rPr>
        <w:tab/>
      </w:r>
      <w:r w:rsidRPr="003E19E3">
        <w:rPr>
          <w:sz w:val="22"/>
          <w:szCs w:val="22"/>
          <w:lang w:val="es-CL"/>
        </w:rPr>
        <w:tab/>
      </w:r>
      <w:r w:rsidRPr="003E19E3">
        <w:rPr>
          <w:sz w:val="22"/>
          <w:szCs w:val="22"/>
          <w:lang w:val="es-CL"/>
        </w:rPr>
        <w:tab/>
        <w:t xml:space="preserve">                                ASUNTOS ESTUDIANTILES</w:t>
      </w:r>
    </w:p>
    <w:p w:rsidR="003E19E3" w:rsidRPr="003E19E3" w:rsidRDefault="003E19E3" w:rsidP="003E19E3">
      <w:pPr>
        <w:jc w:val="both"/>
        <w:rPr>
          <w:sz w:val="22"/>
          <w:szCs w:val="22"/>
          <w:lang w:val="es-CL"/>
        </w:rPr>
      </w:pPr>
    </w:p>
    <w:p w:rsidR="003E19E3" w:rsidRPr="003E19E3" w:rsidRDefault="003E19E3" w:rsidP="003E19E3">
      <w:pPr>
        <w:jc w:val="both"/>
        <w:rPr>
          <w:sz w:val="22"/>
          <w:szCs w:val="22"/>
          <w:lang w:val="es-CL"/>
        </w:rPr>
      </w:pPr>
    </w:p>
    <w:p w:rsidR="003E19E3" w:rsidRPr="003E19E3" w:rsidRDefault="003E19E3" w:rsidP="003E19E3">
      <w:pPr>
        <w:jc w:val="both"/>
        <w:rPr>
          <w:sz w:val="22"/>
          <w:szCs w:val="22"/>
          <w:lang w:val="es-CL"/>
        </w:rPr>
      </w:pPr>
    </w:p>
    <w:p w:rsidR="00700182" w:rsidRPr="003E19E3" w:rsidRDefault="00447F44">
      <w:pPr>
        <w:rPr>
          <w:sz w:val="22"/>
          <w:szCs w:val="22"/>
        </w:rPr>
      </w:pPr>
    </w:p>
    <w:sectPr w:rsidR="00700182" w:rsidRPr="003E19E3" w:rsidSect="002537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E74C2"/>
    <w:multiLevelType w:val="hybridMultilevel"/>
    <w:tmpl w:val="E6027A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19E3"/>
    <w:rsid w:val="00175FBF"/>
    <w:rsid w:val="002537A8"/>
    <w:rsid w:val="003E19E3"/>
    <w:rsid w:val="003F5005"/>
    <w:rsid w:val="00447F44"/>
    <w:rsid w:val="00506861"/>
    <w:rsid w:val="00624624"/>
    <w:rsid w:val="007556F2"/>
    <w:rsid w:val="00987E01"/>
    <w:rsid w:val="00B71D79"/>
    <w:rsid w:val="00D553C6"/>
    <w:rsid w:val="00DA276D"/>
    <w:rsid w:val="00E00A68"/>
    <w:rsid w:val="00EB161D"/>
    <w:rsid w:val="00F7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E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19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BBarahona</dc:creator>
  <cp:lastModifiedBy>BBarahona</cp:lastModifiedBy>
  <cp:revision>2</cp:revision>
  <cp:lastPrinted>2014-04-23T19:31:00Z</cp:lastPrinted>
  <dcterms:created xsi:type="dcterms:W3CDTF">2014-04-23T18:57:00Z</dcterms:created>
  <dcterms:modified xsi:type="dcterms:W3CDTF">2014-06-09T21:28:00Z</dcterms:modified>
</cp:coreProperties>
</file>