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E3749" w:rsidRPr="003F014C" w:rsidRDefault="008E3749" w:rsidP="008E3749">
      <w:pPr>
        <w:rPr>
          <w:rFonts w:ascii="Times New Roman" w:hAnsi="Times New Roman" w:cs="Times New Roman"/>
          <w:sz w:val="24"/>
        </w:rPr>
      </w:pPr>
      <w:r w:rsidRPr="003F014C">
        <w:rPr>
          <w:rFonts w:ascii="Times New Roman" w:hAnsi="Times New Roman" w:cs="Times New Roman"/>
          <w:sz w:val="24"/>
        </w:rPr>
        <w:t xml:space="preserve">La </w:t>
      </w:r>
      <w:r>
        <w:rPr>
          <w:rFonts w:ascii="Times New Roman" w:hAnsi="Times New Roman" w:cs="Times New Roman"/>
          <w:sz w:val="24"/>
        </w:rPr>
        <w:t xml:space="preserve">UNIVERSIDAD METROPOLITANA DE CIENCIAS  DE LA EDUCACION </w:t>
      </w:r>
      <w:r w:rsidRPr="003F014C">
        <w:rPr>
          <w:rFonts w:ascii="Times New Roman" w:hAnsi="Times New Roman" w:cs="Times New Roman"/>
          <w:sz w:val="24"/>
        </w:rPr>
        <w:t xml:space="preserve">se compromete con el desarrollo </w:t>
      </w:r>
      <w:r w:rsidR="008C1E48">
        <w:rPr>
          <w:rFonts w:ascii="Times New Roman" w:hAnsi="Times New Roman" w:cs="Times New Roman"/>
          <w:sz w:val="24"/>
        </w:rPr>
        <w:t xml:space="preserve">de una conciencia social </w:t>
      </w:r>
      <w:r w:rsidRPr="003F014C">
        <w:rPr>
          <w:rFonts w:ascii="Times New Roman" w:hAnsi="Times New Roman" w:cs="Times New Roman"/>
          <w:sz w:val="24"/>
        </w:rPr>
        <w:t>sustentable</w:t>
      </w:r>
      <w:r w:rsidR="008C1E48">
        <w:rPr>
          <w:rFonts w:ascii="Times New Roman" w:hAnsi="Times New Roman" w:cs="Times New Roman"/>
          <w:sz w:val="24"/>
        </w:rPr>
        <w:t xml:space="preserve"> basada en la educación ambiental de todos sus estudiantes /…  y la </w:t>
      </w:r>
      <w:r w:rsidRPr="003F014C">
        <w:rPr>
          <w:rFonts w:ascii="Times New Roman" w:hAnsi="Times New Roman" w:cs="Times New Roman"/>
          <w:sz w:val="24"/>
        </w:rPr>
        <w:t xml:space="preserve"> de la institución a través de prácticas docentes, investigación, vinculación con el medio y operaciones administrativas, instaurando una cultura de conciencia ambiental y social en la comunidad universitaria y comunidad en general.</w:t>
      </w:r>
    </w:p>
    <w:p w:rsidR="008E3749" w:rsidRPr="003F014C" w:rsidRDefault="005222B4" w:rsidP="008E37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Objetivos</w:t>
      </w:r>
      <w:r w:rsidR="008E3749" w:rsidRPr="003F014C">
        <w:rPr>
          <w:rFonts w:ascii="Times New Roman" w:hAnsi="Times New Roman" w:cs="Times New Roman"/>
          <w:b/>
          <w:bCs/>
          <w:sz w:val="24"/>
        </w:rPr>
        <w:t>:</w:t>
      </w:r>
    </w:p>
    <w:p w:rsidR="008E3749" w:rsidRPr="003F014C" w:rsidRDefault="008E3749" w:rsidP="008E374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F014C">
        <w:rPr>
          <w:rFonts w:ascii="Times New Roman" w:hAnsi="Times New Roman" w:cs="Times New Roman"/>
          <w:sz w:val="24"/>
        </w:rPr>
        <w:t>Incorporar criterios ambientales y sociales en la toma de decisiones universitarias.</w:t>
      </w:r>
    </w:p>
    <w:p w:rsidR="008E3749" w:rsidRDefault="008E3749" w:rsidP="008E374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F014C">
        <w:rPr>
          <w:rFonts w:ascii="Times New Roman" w:hAnsi="Times New Roman" w:cs="Times New Roman"/>
          <w:sz w:val="24"/>
        </w:rPr>
        <w:t>Implementar buenas prácticas institucionales que minimicen los impactos ambienta</w:t>
      </w:r>
      <w:r>
        <w:rPr>
          <w:rFonts w:ascii="Times New Roman" w:hAnsi="Times New Roman" w:cs="Times New Roman"/>
          <w:sz w:val="24"/>
        </w:rPr>
        <w:t>les de la gestión universitaria</w:t>
      </w:r>
    </w:p>
    <w:p w:rsidR="008E3749" w:rsidRPr="003F014C" w:rsidRDefault="008E3749" w:rsidP="008E374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F014C">
        <w:rPr>
          <w:rFonts w:ascii="Times New Roman" w:hAnsi="Times New Roman" w:cs="Times New Roman"/>
          <w:sz w:val="24"/>
        </w:rPr>
        <w:t>Incorporar prácticas educativas que promuevan el desarrollo de una conciencia social y ambiental en la comunidad universitaria.</w:t>
      </w:r>
    </w:p>
    <w:p w:rsidR="008E3749" w:rsidRPr="003F014C" w:rsidRDefault="008E3749" w:rsidP="008E374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F014C">
        <w:rPr>
          <w:rFonts w:ascii="Times New Roman" w:hAnsi="Times New Roman" w:cs="Times New Roman"/>
          <w:sz w:val="24"/>
        </w:rPr>
        <w:t>Incorporar prácticas de vinculación con el medio que promuevan el desarrollo de una conciencia social y ambiental en la comunidad.</w:t>
      </w:r>
    </w:p>
    <w:p w:rsidR="008E3749" w:rsidRPr="003F014C" w:rsidRDefault="008E3749" w:rsidP="008E374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F014C">
        <w:rPr>
          <w:rFonts w:ascii="Times New Roman" w:hAnsi="Times New Roman" w:cs="Times New Roman"/>
          <w:sz w:val="24"/>
        </w:rPr>
        <w:t>Establecer indicadores de sustentabilidad que permitan medir y mejorar la gestión para la sustentabilidad de la Universidad.</w:t>
      </w:r>
    </w:p>
    <w:p w:rsidR="00181D98" w:rsidRDefault="00181D98"/>
    <w:sectPr w:rsidR="00181D98" w:rsidSect="00181D98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C957B39"/>
    <w:multiLevelType w:val="hybridMultilevel"/>
    <w:tmpl w:val="3A5C3D0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E3749"/>
    <w:rsid w:val="000D1EB2"/>
    <w:rsid w:val="00181D98"/>
    <w:rsid w:val="005222B4"/>
    <w:rsid w:val="005906D3"/>
    <w:rsid w:val="0065498D"/>
    <w:rsid w:val="007641C0"/>
    <w:rsid w:val="008C1E48"/>
    <w:rsid w:val="008E3749"/>
    <w:rsid w:val="00A46FA7"/>
    <w:rsid w:val="00C7625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49"/>
    <w:pPr>
      <w:spacing w:line="276" w:lineRule="auto"/>
      <w:jc w:val="both"/>
    </w:pPr>
    <w:rPr>
      <w:sz w:val="22"/>
      <w:szCs w:val="22"/>
      <w:lang w:val="es-CL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8E3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Word 12.0.0</Application>
  <DocSecurity>0</DocSecurity>
  <Lines>6</Lines>
  <Paragraphs>1</Paragraphs>
  <ScaleCrop>false</ScaleCrop>
  <Company>UMCE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Thayer</dc:creator>
  <cp:keywords/>
  <cp:lastModifiedBy>Tomas Thayer</cp:lastModifiedBy>
  <cp:revision>2</cp:revision>
  <cp:lastPrinted>2014-03-19T16:21:00Z</cp:lastPrinted>
  <dcterms:created xsi:type="dcterms:W3CDTF">2014-03-22T21:37:00Z</dcterms:created>
  <dcterms:modified xsi:type="dcterms:W3CDTF">2014-03-22T21:37:00Z</dcterms:modified>
</cp:coreProperties>
</file>