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2760A" w:rsidRPr="00A2760A" w:rsidRDefault="00A2760A" w:rsidP="00A2760A">
      <w:pPr>
        <w:spacing w:after="240"/>
        <w:rPr>
          <w:rFonts w:ascii="Times" w:hAnsi="Times"/>
          <w:sz w:val="20"/>
          <w:szCs w:val="20"/>
          <w:lang w:eastAsia="es-ES_tradnl"/>
        </w:rPr>
      </w:pPr>
      <w:r w:rsidRPr="00A2760A">
        <w:rPr>
          <w:rFonts w:ascii="Times" w:hAnsi="Times"/>
          <w:sz w:val="20"/>
          <w:szCs w:val="20"/>
          <w:lang w:eastAsia="es-ES_tradnl"/>
        </w:rPr>
        <w:br/>
      </w:r>
      <w:r w:rsidRPr="00A2760A">
        <w:rPr>
          <w:rFonts w:ascii="Times New Roman" w:hAnsi="Times New Roman"/>
          <w:b/>
          <w:sz w:val="20"/>
          <w:szCs w:val="20"/>
          <w:lang w:val="es-ES" w:eastAsia="es-ES_tradnl"/>
        </w:rPr>
        <w:t>Plataforma interactiva GPS/QR/Web para Programa Jardín Botánico UMCE</w:t>
      </w:r>
      <w:r w:rsidRPr="00A2760A">
        <w:rPr>
          <w:rFonts w:ascii="Times New Roman" w:hAnsi="Times New Roman"/>
          <w:sz w:val="20"/>
          <w:szCs w:val="20"/>
          <w:lang w:val="es-ES" w:eastAsia="es-ES_tradnl"/>
        </w:rPr>
        <w:t xml:space="preserve"> </w:t>
      </w:r>
    </w:p>
    <w:p w:rsidR="00A2760A" w:rsidRPr="00A2760A" w:rsidRDefault="00A2760A" w:rsidP="00A2760A">
      <w:pPr>
        <w:rPr>
          <w:rFonts w:ascii="Times" w:hAnsi="Times"/>
          <w:sz w:val="20"/>
          <w:szCs w:val="20"/>
          <w:lang w:eastAsia="es-ES_tradnl"/>
        </w:rPr>
      </w:pPr>
      <w:r w:rsidRPr="00A2760A">
        <w:rPr>
          <w:rFonts w:ascii="Times" w:hAnsi="Times"/>
          <w:sz w:val="20"/>
          <w:szCs w:val="20"/>
          <w:lang w:eastAsia="es-ES_tradnl"/>
        </w:rPr>
        <w:t>AR: Cristian Villagra</w:t>
      </w:r>
    </w:p>
    <w:p w:rsidR="00A2760A" w:rsidRPr="00A2760A" w:rsidRDefault="00A2760A" w:rsidP="00A2760A">
      <w:pPr>
        <w:spacing w:after="240"/>
        <w:rPr>
          <w:rFonts w:ascii="Times" w:hAnsi="Times"/>
          <w:sz w:val="20"/>
          <w:szCs w:val="20"/>
          <w:lang w:eastAsia="es-ES_tradnl"/>
        </w:rPr>
      </w:pPr>
      <w:r w:rsidRPr="00A2760A">
        <w:rPr>
          <w:rFonts w:ascii="Times" w:hAnsi="Times"/>
          <w:sz w:val="20"/>
          <w:szCs w:val="20"/>
          <w:lang w:eastAsia="es-ES_tradnl"/>
        </w:rPr>
        <w:t xml:space="preserve">AC: </w:t>
      </w:r>
      <w:proofErr w:type="spellStart"/>
      <w:r w:rsidRPr="00A2760A">
        <w:rPr>
          <w:rFonts w:ascii="Times" w:hAnsi="Times"/>
          <w:sz w:val="20"/>
          <w:szCs w:val="20"/>
          <w:lang w:eastAsia="es-ES_tradnl"/>
        </w:rPr>
        <w:t>Maria</w:t>
      </w:r>
      <w:proofErr w:type="spellEnd"/>
      <w:r w:rsidRPr="00A2760A">
        <w:rPr>
          <w:rFonts w:ascii="Times" w:hAnsi="Times"/>
          <w:sz w:val="20"/>
          <w:szCs w:val="20"/>
          <w:lang w:eastAsia="es-ES_tradnl"/>
        </w:rPr>
        <w:t xml:space="preserve"> Cecilia Concha</w:t>
      </w:r>
      <w:r w:rsidRPr="00A2760A">
        <w:rPr>
          <w:rFonts w:ascii="Times" w:hAnsi="Times"/>
          <w:sz w:val="20"/>
          <w:szCs w:val="20"/>
          <w:lang w:eastAsia="es-ES_tradnl"/>
        </w:rPr>
        <w:br/>
        <w:t>AC: Luis Flores Prado</w:t>
      </w:r>
    </w:p>
    <w:p w:rsidR="00A2760A" w:rsidRPr="00A2760A" w:rsidRDefault="00A2760A" w:rsidP="00A2760A">
      <w:pPr>
        <w:spacing w:after="240"/>
        <w:rPr>
          <w:rFonts w:ascii="Times" w:hAnsi="Times"/>
          <w:sz w:val="20"/>
          <w:szCs w:val="20"/>
          <w:lang w:eastAsia="es-ES_tradnl"/>
        </w:rPr>
      </w:pPr>
      <w:r w:rsidRPr="00A2760A">
        <w:rPr>
          <w:rFonts w:ascii="Times" w:hAnsi="Times"/>
          <w:sz w:val="20"/>
          <w:szCs w:val="20"/>
          <w:lang w:eastAsia="es-ES_tradnl"/>
        </w:rPr>
        <w:t>Resumen</w:t>
      </w:r>
    </w:p>
    <w:p w:rsidR="00A2760A" w:rsidRPr="00A2760A" w:rsidRDefault="00A2760A" w:rsidP="00A7348A">
      <w:pPr>
        <w:spacing w:beforeLines="1" w:afterLines="1"/>
        <w:rPr>
          <w:rFonts w:ascii="Times" w:hAnsi="Times" w:cs="Times New Roman"/>
          <w:sz w:val="20"/>
          <w:szCs w:val="20"/>
          <w:lang w:eastAsia="es-ES_tradnl"/>
        </w:rPr>
      </w:pPr>
      <w:r w:rsidRPr="00A2760A">
        <w:rPr>
          <w:rFonts w:ascii="Arial" w:hAnsi="Arial" w:cs="Times New Roman"/>
          <w:sz w:val="20"/>
          <w:szCs w:val="20"/>
          <w:lang w:eastAsia="es-ES_tradnl"/>
        </w:rPr>
        <w:t>Este proyecto corresponde a la proyección natural de diversas iniciativas que se han estado desarrollando en el Campus Macul durante los últimos años, orientadas a preservar y conservar el privilegiado entorno natural con que cuenta la UMCE. Este espacio, pequeño pulmón de la comuna, tiene la potencialidad de brindar además una experiencia de aprendizaje sobre la biodiversidad invaluable para estudiantes básicos, medios y universitarios.</w:t>
      </w:r>
    </w:p>
    <w:p w:rsidR="00A2760A" w:rsidRPr="00A2760A" w:rsidRDefault="00A2760A" w:rsidP="00A7348A">
      <w:pPr>
        <w:spacing w:beforeLines="1" w:afterLines="1"/>
        <w:rPr>
          <w:rFonts w:ascii="Times" w:hAnsi="Times" w:cs="Times New Roman"/>
          <w:sz w:val="20"/>
          <w:szCs w:val="20"/>
          <w:lang w:eastAsia="es-ES_tradnl"/>
        </w:rPr>
      </w:pPr>
      <w:r w:rsidRPr="00A2760A">
        <w:rPr>
          <w:rFonts w:ascii="Arial" w:hAnsi="Arial" w:cs="Times New Roman"/>
          <w:sz w:val="20"/>
          <w:szCs w:val="20"/>
          <w:lang w:eastAsia="es-ES_tradnl"/>
        </w:rPr>
        <w:t xml:space="preserve">Para esto es necesario buscar un método de transposición didáctica de los diferentes aspectos a difundir que sea de fácil implementación. Para esto, hemos escogido el uso de los códigos QR para telefonía móvil, que permite/o usando un teléfono inteligente, brindar acceso a sitios </w:t>
      </w:r>
      <w:proofErr w:type="spellStart"/>
      <w:r w:rsidRPr="00A2760A">
        <w:rPr>
          <w:rFonts w:ascii="Arial" w:hAnsi="Arial" w:cs="Times New Roman"/>
          <w:sz w:val="20"/>
          <w:szCs w:val="20"/>
          <w:lang w:eastAsia="es-ES_tradnl"/>
        </w:rPr>
        <w:t>web</w:t>
      </w:r>
      <w:proofErr w:type="spellEnd"/>
      <w:r w:rsidRPr="00A2760A">
        <w:rPr>
          <w:rFonts w:ascii="Arial" w:hAnsi="Arial" w:cs="Times New Roman"/>
          <w:sz w:val="20"/>
          <w:szCs w:val="20"/>
          <w:lang w:eastAsia="es-ES_tradnl"/>
        </w:rPr>
        <w:t xml:space="preserve"> donde se detalle información referente a una unidad temática dada, y/o referenciar  las distintas especies presentes en el Campus Macul </w:t>
      </w:r>
    </w:p>
    <w:p w:rsidR="00A2760A" w:rsidRPr="00A2760A" w:rsidRDefault="00A2760A" w:rsidP="00A7348A">
      <w:pPr>
        <w:spacing w:beforeLines="1" w:afterLines="1"/>
        <w:rPr>
          <w:rFonts w:ascii="Times" w:hAnsi="Times" w:cs="Times New Roman"/>
          <w:sz w:val="20"/>
          <w:szCs w:val="20"/>
          <w:lang w:eastAsia="es-ES_tradnl"/>
        </w:rPr>
      </w:pPr>
      <w:r w:rsidRPr="00A2760A">
        <w:rPr>
          <w:rFonts w:ascii="Arial" w:hAnsi="Arial" w:cs="Times New Roman"/>
          <w:sz w:val="20"/>
          <w:szCs w:val="20"/>
          <w:lang w:eastAsia="es-ES_tradnl"/>
        </w:rPr>
        <w:br/>
        <w:t xml:space="preserve">Estos códigos pueden ser presentados en cuadros informativos, afiches, rotulación de los </w:t>
      </w:r>
      <w:proofErr w:type="spellStart"/>
      <w:r w:rsidRPr="00A2760A">
        <w:rPr>
          <w:rFonts w:ascii="Arial" w:hAnsi="Arial" w:cs="Times New Roman"/>
          <w:sz w:val="20"/>
          <w:szCs w:val="20"/>
          <w:lang w:eastAsia="es-ES_tradnl"/>
        </w:rPr>
        <w:t>arboles</w:t>
      </w:r>
      <w:proofErr w:type="spellEnd"/>
      <w:r w:rsidRPr="00A2760A">
        <w:rPr>
          <w:rFonts w:ascii="Arial" w:hAnsi="Arial" w:cs="Times New Roman"/>
          <w:sz w:val="20"/>
          <w:szCs w:val="20"/>
          <w:lang w:eastAsia="es-ES_tradnl"/>
        </w:rPr>
        <w:t xml:space="preserve"> y trípticos que se empleen para difundir el valor estético, histórico, biológico y patrimonial de nuestro Jardín Botánico UMCE. </w:t>
      </w:r>
    </w:p>
    <w:p w:rsidR="00A2760A" w:rsidRPr="00A2760A" w:rsidRDefault="00A2760A" w:rsidP="00A7348A">
      <w:pPr>
        <w:spacing w:beforeLines="1" w:afterLines="1"/>
        <w:rPr>
          <w:rFonts w:ascii="Times" w:hAnsi="Times" w:cs="Times New Roman"/>
          <w:sz w:val="20"/>
          <w:szCs w:val="20"/>
          <w:lang w:eastAsia="es-ES_tradnl"/>
        </w:rPr>
      </w:pPr>
      <w:r w:rsidRPr="00A2760A">
        <w:rPr>
          <w:rFonts w:ascii="Arial" w:hAnsi="Arial" w:cs="Times New Roman"/>
          <w:sz w:val="20"/>
          <w:szCs w:val="20"/>
          <w:lang w:eastAsia="es-ES_tradnl"/>
        </w:rPr>
        <w:t xml:space="preserve">Junto con este apoyo, actualmente es posible adjuntar información adicional a imágenes de los puntos de interés, por ejemplo, existen cámaras digitales disponibles en el mercado que permiten junto con fotografiar un determinado objeto obtener su información de posicionamiento geográfico satelital (“GPS” por su sigla en inglés). Este tipo de cámara será empleada en el proyecto para fotografiar los sectores con valor educativo del Jardín y estas imágenes asociarlas a una composición de fotografía aérea del campus que se podrá acceder desde la pagina </w:t>
      </w:r>
      <w:proofErr w:type="spellStart"/>
      <w:r w:rsidRPr="00A2760A">
        <w:rPr>
          <w:rFonts w:ascii="Arial" w:hAnsi="Arial" w:cs="Times New Roman"/>
          <w:sz w:val="20"/>
          <w:szCs w:val="20"/>
          <w:lang w:eastAsia="es-ES_tradnl"/>
        </w:rPr>
        <w:t>web</w:t>
      </w:r>
      <w:proofErr w:type="spellEnd"/>
      <w:r w:rsidRPr="00A2760A">
        <w:rPr>
          <w:rFonts w:ascii="Arial" w:hAnsi="Arial" w:cs="Times New Roman"/>
          <w:sz w:val="20"/>
          <w:szCs w:val="20"/>
          <w:lang w:eastAsia="es-ES_tradnl"/>
        </w:rPr>
        <w:t xml:space="preserve"> o que será presentado a través de un </w:t>
      </w:r>
      <w:proofErr w:type="spellStart"/>
      <w:r w:rsidRPr="00A2760A">
        <w:rPr>
          <w:rFonts w:ascii="Arial" w:hAnsi="Arial" w:cs="Times New Roman"/>
          <w:sz w:val="20"/>
          <w:szCs w:val="20"/>
          <w:lang w:eastAsia="es-ES_tradnl"/>
        </w:rPr>
        <w:t>poster</w:t>
      </w:r>
      <w:proofErr w:type="spellEnd"/>
      <w:r w:rsidRPr="00A2760A">
        <w:rPr>
          <w:rFonts w:ascii="Arial" w:hAnsi="Arial" w:cs="Times New Roman"/>
          <w:sz w:val="20"/>
          <w:szCs w:val="20"/>
          <w:lang w:eastAsia="es-ES_tradnl"/>
        </w:rPr>
        <w:t>/afiche donde se accederá a través de los códigos QR sobre el mapa del Jardín Botánico UMCE.</w:t>
      </w:r>
    </w:p>
    <w:p w:rsidR="00A2760A" w:rsidRPr="00A2760A" w:rsidRDefault="00A2760A" w:rsidP="00A7348A">
      <w:pPr>
        <w:spacing w:beforeLines="1" w:afterLines="1"/>
        <w:rPr>
          <w:rFonts w:ascii="Times" w:hAnsi="Times" w:cs="Times New Roman"/>
          <w:sz w:val="20"/>
          <w:szCs w:val="20"/>
          <w:lang w:eastAsia="es-ES_tradnl"/>
        </w:rPr>
      </w:pPr>
      <w:r w:rsidRPr="00A2760A">
        <w:rPr>
          <w:rFonts w:ascii="Arial" w:hAnsi="Arial" w:cs="Times New Roman"/>
          <w:sz w:val="20"/>
          <w:szCs w:val="20"/>
          <w:lang w:eastAsia="es-ES_tradnl"/>
        </w:rPr>
        <w:t>De esta forma, a través del uso de estas herramientas podremos contar no solo con un espacio verde de alta belleza si no que además se podrá contar con información educativa de cada una de las áreas del Jardín, fortaleciendo los mecanismos institucionales para concretar y expandir la actividad formativa proyectada al medio, tanto interno como externo, expresado en la participación de escuelas y liceos estatales como la Escuela Básica Clara Estrella, quienes participarán de este proyecto, y así perfeccionar nuestra vinculación con el Medio dentro de la misión y visión de la Universidad Pedagógica de Chile.</w:t>
      </w:r>
    </w:p>
    <w:p w:rsidR="00A2760A" w:rsidRPr="00A2760A" w:rsidRDefault="00A2760A" w:rsidP="00A2760A">
      <w:pPr>
        <w:spacing w:after="240"/>
        <w:rPr>
          <w:rFonts w:ascii="Times" w:hAnsi="Times"/>
          <w:sz w:val="20"/>
          <w:szCs w:val="20"/>
          <w:lang w:eastAsia="es-ES_tradnl"/>
        </w:rPr>
      </w:pPr>
    </w:p>
    <w:p w:rsidR="00A2760A" w:rsidRPr="00A2760A" w:rsidRDefault="00A2760A" w:rsidP="00A2760A">
      <w:pPr>
        <w:spacing w:after="240"/>
        <w:rPr>
          <w:rFonts w:ascii="Times" w:hAnsi="Times"/>
          <w:sz w:val="20"/>
          <w:szCs w:val="20"/>
          <w:lang w:eastAsia="es-ES_tradnl"/>
        </w:rPr>
      </w:pPr>
      <w:proofErr w:type="spellStart"/>
      <w:r w:rsidRPr="00A2760A">
        <w:rPr>
          <w:rFonts w:ascii="Times" w:hAnsi="Times"/>
          <w:sz w:val="20"/>
          <w:szCs w:val="20"/>
          <w:lang w:eastAsia="es-ES_tradnl"/>
        </w:rPr>
        <w:t>Atte</w:t>
      </w:r>
      <w:proofErr w:type="spellEnd"/>
      <w:r w:rsidRPr="00A2760A">
        <w:rPr>
          <w:rFonts w:ascii="Times" w:hAnsi="Times"/>
          <w:sz w:val="20"/>
          <w:szCs w:val="20"/>
          <w:lang w:eastAsia="es-ES_tradnl"/>
        </w:rPr>
        <w:t>,</w:t>
      </w:r>
      <w:r w:rsidRPr="00A2760A">
        <w:rPr>
          <w:rFonts w:ascii="Times" w:hAnsi="Times"/>
          <w:sz w:val="20"/>
          <w:szCs w:val="20"/>
          <w:lang w:eastAsia="es-ES_tradnl"/>
        </w:rPr>
        <w:br/>
      </w:r>
    </w:p>
    <w:p w:rsidR="009C2E2F" w:rsidRDefault="00A2760A" w:rsidP="00A2760A">
      <w:pPr>
        <w:rPr>
          <w:rFonts w:ascii="Times" w:hAnsi="Times"/>
          <w:sz w:val="20"/>
          <w:szCs w:val="20"/>
          <w:lang w:eastAsia="es-ES_tradnl"/>
        </w:rPr>
      </w:pPr>
      <w:r w:rsidRPr="00A2760A">
        <w:rPr>
          <w:rFonts w:ascii="Times" w:hAnsi="Times"/>
          <w:sz w:val="20"/>
          <w:szCs w:val="20"/>
          <w:lang w:eastAsia="es-ES_tradnl"/>
        </w:rPr>
        <w:t>Cristian</w:t>
      </w:r>
    </w:p>
    <w:p w:rsidR="009C2E2F" w:rsidRDefault="009C2E2F" w:rsidP="00A2760A">
      <w:pPr>
        <w:rPr>
          <w:rFonts w:ascii="Times" w:hAnsi="Times"/>
          <w:sz w:val="20"/>
          <w:szCs w:val="20"/>
          <w:lang w:eastAsia="es-ES_tradnl"/>
        </w:rPr>
      </w:pPr>
    </w:p>
    <w:p w:rsidR="009C2E2F" w:rsidRDefault="009C2E2F" w:rsidP="00A2760A">
      <w:pPr>
        <w:rPr>
          <w:rFonts w:ascii="Times" w:hAnsi="Times"/>
          <w:sz w:val="20"/>
          <w:szCs w:val="20"/>
          <w:lang w:eastAsia="es-ES_tradnl"/>
        </w:rPr>
      </w:pPr>
      <w:r>
        <w:rPr>
          <w:rFonts w:ascii="Times" w:hAnsi="Times"/>
          <w:sz w:val="20"/>
          <w:szCs w:val="20"/>
          <w:lang w:eastAsia="es-ES_tradnl"/>
        </w:rPr>
        <w:t>AREAS VERDES:</w:t>
      </w:r>
    </w:p>
    <w:p w:rsidR="009C2E2F" w:rsidRPr="009C2E2F" w:rsidRDefault="009C2E2F" w:rsidP="009C2E2F">
      <w:pPr>
        <w:rPr>
          <w:rFonts w:ascii="Times" w:hAnsi="Times"/>
          <w:sz w:val="20"/>
          <w:szCs w:val="20"/>
          <w:lang w:eastAsia="es-ES_tradnl"/>
        </w:rPr>
      </w:pPr>
      <w:r w:rsidRPr="009C2E2F">
        <w:rPr>
          <w:rFonts w:ascii="Times" w:hAnsi="Times"/>
          <w:sz w:val="20"/>
          <w:szCs w:val="20"/>
          <w:lang w:eastAsia="es-ES_tradnl"/>
        </w:rPr>
        <w:t>Cantidad de metros de áreas verdes</w:t>
      </w:r>
    </w:p>
    <w:p w:rsidR="009C2E2F" w:rsidRPr="009C2E2F" w:rsidRDefault="009C2E2F" w:rsidP="009C2E2F">
      <w:pPr>
        <w:rPr>
          <w:rFonts w:ascii="Times" w:hAnsi="Times"/>
          <w:sz w:val="20"/>
          <w:szCs w:val="20"/>
          <w:lang w:eastAsia="es-ES_tradnl"/>
        </w:rPr>
      </w:pPr>
      <w:r w:rsidRPr="009C2E2F">
        <w:rPr>
          <w:rFonts w:ascii="Times" w:hAnsi="Times"/>
          <w:sz w:val="20"/>
          <w:szCs w:val="20"/>
          <w:lang w:eastAsia="es-ES_tradnl"/>
        </w:rPr>
        <w:t>Macul: 53.027,63 m2</w:t>
      </w:r>
    </w:p>
    <w:p w:rsidR="009C2E2F" w:rsidRPr="009C2E2F" w:rsidRDefault="009C2E2F" w:rsidP="009C2E2F">
      <w:pPr>
        <w:rPr>
          <w:rFonts w:ascii="Times" w:hAnsi="Times"/>
          <w:sz w:val="20"/>
          <w:szCs w:val="20"/>
          <w:lang w:eastAsia="es-ES_tradnl"/>
        </w:rPr>
      </w:pPr>
      <w:proofErr w:type="spellStart"/>
      <w:r w:rsidRPr="009C2E2F">
        <w:rPr>
          <w:rFonts w:ascii="Times" w:hAnsi="Times"/>
          <w:sz w:val="20"/>
          <w:szCs w:val="20"/>
          <w:lang w:eastAsia="es-ES_tradnl"/>
        </w:rPr>
        <w:t>Defder</w:t>
      </w:r>
      <w:proofErr w:type="spellEnd"/>
      <w:r w:rsidRPr="009C2E2F">
        <w:rPr>
          <w:rFonts w:ascii="Times" w:hAnsi="Times"/>
          <w:sz w:val="20"/>
          <w:szCs w:val="20"/>
          <w:lang w:eastAsia="es-ES_tradnl"/>
        </w:rPr>
        <w:t xml:space="preserve">: 81.674,6  m2 (52.359,96 </w:t>
      </w:r>
      <w:proofErr w:type="spellStart"/>
      <w:r w:rsidRPr="009C2E2F">
        <w:rPr>
          <w:rFonts w:ascii="Times" w:hAnsi="Times"/>
          <w:sz w:val="20"/>
          <w:szCs w:val="20"/>
          <w:lang w:eastAsia="es-ES_tradnl"/>
        </w:rPr>
        <w:t>areas</w:t>
      </w:r>
      <w:proofErr w:type="spellEnd"/>
      <w:r w:rsidRPr="009C2E2F">
        <w:rPr>
          <w:rFonts w:ascii="Times" w:hAnsi="Times"/>
          <w:sz w:val="20"/>
          <w:szCs w:val="20"/>
          <w:lang w:eastAsia="es-ES_tradnl"/>
        </w:rPr>
        <w:t xml:space="preserve"> verdes + 29.314,62 canchas)</w:t>
      </w:r>
    </w:p>
    <w:p w:rsidR="009C2E2F" w:rsidRPr="009C2E2F" w:rsidRDefault="009C2E2F" w:rsidP="009C2E2F">
      <w:pPr>
        <w:rPr>
          <w:rFonts w:ascii="Times" w:hAnsi="Times"/>
          <w:sz w:val="20"/>
          <w:szCs w:val="20"/>
          <w:lang w:eastAsia="es-ES_tradnl"/>
        </w:rPr>
      </w:pPr>
    </w:p>
    <w:p w:rsidR="009C2E2F" w:rsidRPr="009C2E2F" w:rsidRDefault="009C2E2F" w:rsidP="009C2E2F">
      <w:pPr>
        <w:rPr>
          <w:rFonts w:ascii="Times" w:hAnsi="Times"/>
          <w:sz w:val="20"/>
          <w:szCs w:val="20"/>
          <w:lang w:eastAsia="es-ES_tradnl"/>
        </w:rPr>
      </w:pPr>
      <w:r w:rsidRPr="009C2E2F">
        <w:rPr>
          <w:rFonts w:ascii="Times" w:hAnsi="Times"/>
          <w:sz w:val="20"/>
          <w:szCs w:val="20"/>
          <w:lang w:eastAsia="es-ES_tradnl"/>
        </w:rPr>
        <w:t>Cantidad de metros construidos </w:t>
      </w:r>
    </w:p>
    <w:p w:rsidR="009C2E2F" w:rsidRPr="009C2E2F" w:rsidRDefault="009C2E2F" w:rsidP="009C2E2F">
      <w:pPr>
        <w:rPr>
          <w:rFonts w:ascii="Times" w:hAnsi="Times"/>
          <w:sz w:val="20"/>
          <w:szCs w:val="20"/>
          <w:lang w:eastAsia="es-ES_tradnl"/>
        </w:rPr>
      </w:pPr>
      <w:r w:rsidRPr="009C2E2F">
        <w:rPr>
          <w:rFonts w:ascii="Times" w:hAnsi="Times"/>
          <w:sz w:val="20"/>
          <w:szCs w:val="20"/>
          <w:lang w:eastAsia="es-ES_tradnl"/>
        </w:rPr>
        <w:t>Macul: Ocupación Suelo por edificios: 24.915 m2</w:t>
      </w:r>
    </w:p>
    <w:p w:rsidR="009C2E2F" w:rsidRPr="009C2E2F" w:rsidRDefault="009C2E2F" w:rsidP="009C2E2F">
      <w:pPr>
        <w:rPr>
          <w:rFonts w:ascii="Times" w:hAnsi="Times"/>
          <w:sz w:val="20"/>
          <w:szCs w:val="20"/>
          <w:lang w:eastAsia="es-ES_tradnl"/>
        </w:rPr>
      </w:pPr>
      <w:r w:rsidRPr="009C2E2F">
        <w:rPr>
          <w:rFonts w:ascii="Times" w:hAnsi="Times"/>
          <w:sz w:val="20"/>
          <w:szCs w:val="20"/>
          <w:lang w:eastAsia="es-ES_tradnl"/>
        </w:rPr>
        <w:t>            Total Superficie Construida     41.400 m2</w:t>
      </w:r>
    </w:p>
    <w:p w:rsidR="009C2E2F" w:rsidRPr="009C2E2F" w:rsidRDefault="009C2E2F" w:rsidP="009C2E2F">
      <w:pPr>
        <w:rPr>
          <w:rFonts w:ascii="Times" w:hAnsi="Times"/>
          <w:sz w:val="20"/>
          <w:szCs w:val="20"/>
          <w:lang w:eastAsia="es-ES_tradnl"/>
        </w:rPr>
      </w:pPr>
      <w:proofErr w:type="spellStart"/>
      <w:r w:rsidRPr="009C2E2F">
        <w:rPr>
          <w:rFonts w:ascii="Times" w:hAnsi="Times"/>
          <w:sz w:val="20"/>
          <w:szCs w:val="20"/>
          <w:lang w:eastAsia="es-ES_tradnl"/>
        </w:rPr>
        <w:t>Defder</w:t>
      </w:r>
      <w:proofErr w:type="spellEnd"/>
      <w:r w:rsidRPr="009C2E2F">
        <w:rPr>
          <w:rFonts w:ascii="Times" w:hAnsi="Times"/>
          <w:sz w:val="20"/>
          <w:szCs w:val="20"/>
          <w:lang w:eastAsia="es-ES_tradnl"/>
        </w:rPr>
        <w:t>: Total Superficie Construida     10.729 m2</w:t>
      </w:r>
    </w:p>
    <w:p w:rsidR="009C2E2F" w:rsidRPr="009C2E2F" w:rsidRDefault="009C2E2F" w:rsidP="009C2E2F">
      <w:pPr>
        <w:rPr>
          <w:rFonts w:ascii="Times" w:hAnsi="Times"/>
          <w:sz w:val="20"/>
          <w:szCs w:val="20"/>
          <w:lang w:eastAsia="es-ES_tradnl"/>
        </w:rPr>
      </w:pPr>
    </w:p>
    <w:p w:rsidR="009C2E2F" w:rsidRPr="009C2E2F" w:rsidRDefault="009C2E2F" w:rsidP="009C2E2F">
      <w:pPr>
        <w:rPr>
          <w:rFonts w:ascii="Times" w:hAnsi="Times"/>
          <w:sz w:val="20"/>
          <w:szCs w:val="20"/>
          <w:lang w:eastAsia="es-ES_tradnl"/>
        </w:rPr>
      </w:pPr>
      <w:r w:rsidRPr="009C2E2F">
        <w:rPr>
          <w:rFonts w:ascii="Times" w:hAnsi="Times"/>
          <w:sz w:val="20"/>
          <w:szCs w:val="20"/>
          <w:lang w:eastAsia="es-ES_tradnl"/>
        </w:rPr>
        <w:t>atte.</w:t>
      </w:r>
    </w:p>
    <w:p w:rsidR="009C2E2F" w:rsidRPr="009C2E2F" w:rsidRDefault="009C2E2F" w:rsidP="009C2E2F">
      <w:pPr>
        <w:rPr>
          <w:rFonts w:ascii="Times" w:hAnsi="Times"/>
          <w:sz w:val="20"/>
          <w:szCs w:val="20"/>
          <w:lang w:eastAsia="es-ES_tradnl"/>
        </w:rPr>
      </w:pPr>
    </w:p>
    <w:p w:rsidR="009C2E2F" w:rsidRPr="009C2E2F" w:rsidRDefault="009C2E2F" w:rsidP="009C2E2F">
      <w:pPr>
        <w:rPr>
          <w:rFonts w:ascii="Times" w:hAnsi="Times"/>
          <w:sz w:val="20"/>
          <w:szCs w:val="20"/>
          <w:lang w:eastAsia="es-ES_tradnl"/>
        </w:rPr>
      </w:pPr>
      <w:r w:rsidRPr="009C2E2F">
        <w:rPr>
          <w:rFonts w:ascii="Times" w:hAnsi="Times"/>
          <w:sz w:val="20"/>
          <w:szCs w:val="20"/>
          <w:lang w:eastAsia="es-ES_tradnl"/>
        </w:rPr>
        <w:t>Pablo Lepe Inostroza</w:t>
      </w:r>
    </w:p>
    <w:p w:rsidR="009C2E2F" w:rsidRPr="009C2E2F" w:rsidRDefault="009C2E2F" w:rsidP="009C2E2F">
      <w:pPr>
        <w:rPr>
          <w:rFonts w:ascii="Times" w:hAnsi="Times"/>
          <w:sz w:val="20"/>
          <w:szCs w:val="20"/>
          <w:lang w:eastAsia="es-ES_tradnl"/>
        </w:rPr>
      </w:pPr>
      <w:r w:rsidRPr="009C2E2F">
        <w:rPr>
          <w:rFonts w:ascii="Times" w:hAnsi="Times"/>
          <w:sz w:val="20"/>
          <w:szCs w:val="20"/>
          <w:lang w:eastAsia="es-ES_tradnl"/>
        </w:rPr>
        <w:t>arquitecto</w:t>
      </w:r>
    </w:p>
    <w:p w:rsidR="00557F9B" w:rsidRDefault="009C2E2F" w:rsidP="009C2E2F">
      <w:pPr>
        <w:rPr>
          <w:rFonts w:ascii="Times" w:hAnsi="Times"/>
          <w:sz w:val="20"/>
          <w:szCs w:val="20"/>
          <w:lang w:eastAsia="es-ES_tradnl"/>
        </w:rPr>
      </w:pPr>
      <w:r w:rsidRPr="009C2E2F">
        <w:rPr>
          <w:rFonts w:ascii="Times" w:hAnsi="Times"/>
          <w:sz w:val="20"/>
          <w:szCs w:val="20"/>
          <w:lang w:eastAsia="es-ES_tradnl"/>
        </w:rPr>
        <w:t>Departamento de Infraestructura</w:t>
      </w:r>
    </w:p>
    <w:p w:rsidR="00557F9B" w:rsidRDefault="00557F9B" w:rsidP="009C2E2F">
      <w:pPr>
        <w:rPr>
          <w:rFonts w:ascii="Times" w:hAnsi="Times"/>
          <w:sz w:val="20"/>
          <w:szCs w:val="20"/>
          <w:lang w:eastAsia="es-ES_tradnl"/>
        </w:rPr>
      </w:pPr>
    </w:p>
    <w:p w:rsidR="009C2E2F" w:rsidRPr="009C2E2F" w:rsidRDefault="00557F9B" w:rsidP="009C2E2F">
      <w:pPr>
        <w:rPr>
          <w:rFonts w:ascii="Times" w:hAnsi="Times"/>
          <w:sz w:val="20"/>
          <w:szCs w:val="20"/>
          <w:lang w:eastAsia="es-ES_tradnl"/>
        </w:rPr>
      </w:pPr>
      <w:proofErr w:type="spellStart"/>
      <w:r>
        <w:rPr>
          <w:rFonts w:ascii="Times" w:hAnsi="Times"/>
          <w:sz w:val="20"/>
          <w:szCs w:val="20"/>
          <w:lang w:eastAsia="es-ES_tradnl"/>
        </w:rPr>
        <w:t>Reunion</w:t>
      </w:r>
      <w:proofErr w:type="spellEnd"/>
      <w:r>
        <w:rPr>
          <w:rFonts w:ascii="Times" w:hAnsi="Times"/>
          <w:sz w:val="20"/>
          <w:szCs w:val="20"/>
          <w:lang w:eastAsia="es-ES_tradnl"/>
        </w:rPr>
        <w:t xml:space="preserve"> DOMO</w:t>
      </w:r>
    </w:p>
    <w:p w:rsidR="008560B2" w:rsidRDefault="00F57A77" w:rsidP="00A2760A"/>
    <w:sectPr w:rsidR="008560B2" w:rsidSect="000D5DB9">
      <w:pgSz w:w="12240" w:h="15840"/>
      <w:pgMar w:top="1417" w:right="1701" w:bottom="1417" w:left="1701"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A2760A"/>
    <w:rsid w:val="00557F9B"/>
    <w:rsid w:val="009C2E2F"/>
    <w:rsid w:val="00A2760A"/>
    <w:rsid w:val="00A7348A"/>
    <w:rsid w:val="00F57A77"/>
  </w:rsids>
  <m:mathPr>
    <m:mathFont m:val="Times New Roman"/>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0B2"/>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s>
</file>

<file path=word/webSettings.xml><?xml version="1.0" encoding="utf-8"?>
<w:webSettings xmlns:r="http://schemas.openxmlformats.org/officeDocument/2006/relationships" xmlns:w="http://schemas.openxmlformats.org/wordprocessingml/2006/main">
  <w:divs>
    <w:div w:id="1227492911">
      <w:bodyDiv w:val="1"/>
      <w:marLeft w:val="0"/>
      <w:marRight w:val="0"/>
      <w:marTop w:val="0"/>
      <w:marBottom w:val="0"/>
      <w:divBdr>
        <w:top w:val="none" w:sz="0" w:space="0" w:color="auto"/>
        <w:left w:val="none" w:sz="0" w:space="0" w:color="auto"/>
        <w:bottom w:val="none" w:sz="0" w:space="0" w:color="auto"/>
        <w:right w:val="none" w:sz="0" w:space="0" w:color="auto"/>
      </w:divBdr>
      <w:divsChild>
        <w:div w:id="25567179">
          <w:marLeft w:val="0"/>
          <w:marRight w:val="0"/>
          <w:marTop w:val="0"/>
          <w:marBottom w:val="0"/>
          <w:divBdr>
            <w:top w:val="none" w:sz="0" w:space="0" w:color="auto"/>
            <w:left w:val="none" w:sz="0" w:space="0" w:color="auto"/>
            <w:bottom w:val="none" w:sz="0" w:space="0" w:color="auto"/>
            <w:right w:val="none" w:sz="0" w:space="0" w:color="auto"/>
          </w:divBdr>
          <w:divsChild>
            <w:div w:id="1919484835">
              <w:marLeft w:val="0"/>
              <w:marRight w:val="0"/>
              <w:marTop w:val="0"/>
              <w:marBottom w:val="0"/>
              <w:divBdr>
                <w:top w:val="none" w:sz="0" w:space="0" w:color="auto"/>
                <w:left w:val="none" w:sz="0" w:space="0" w:color="auto"/>
                <w:bottom w:val="none" w:sz="0" w:space="0" w:color="auto"/>
                <w:right w:val="none" w:sz="0" w:space="0" w:color="auto"/>
              </w:divBdr>
              <w:divsChild>
                <w:div w:id="172381263">
                  <w:marLeft w:val="0"/>
                  <w:marRight w:val="0"/>
                  <w:marTop w:val="0"/>
                  <w:marBottom w:val="0"/>
                  <w:divBdr>
                    <w:top w:val="none" w:sz="0" w:space="0" w:color="auto"/>
                    <w:left w:val="none" w:sz="0" w:space="0" w:color="auto"/>
                    <w:bottom w:val="none" w:sz="0" w:space="0" w:color="auto"/>
                    <w:right w:val="none" w:sz="0" w:space="0" w:color="auto"/>
                  </w:divBdr>
                  <w:divsChild>
                    <w:div w:id="1412196570">
                      <w:marLeft w:val="0"/>
                      <w:marRight w:val="0"/>
                      <w:marTop w:val="0"/>
                      <w:marBottom w:val="0"/>
                      <w:divBdr>
                        <w:top w:val="none" w:sz="0" w:space="0" w:color="auto"/>
                        <w:left w:val="none" w:sz="0" w:space="0" w:color="auto"/>
                        <w:bottom w:val="none" w:sz="0" w:space="0" w:color="auto"/>
                        <w:right w:val="none" w:sz="0" w:space="0" w:color="auto"/>
                      </w:divBdr>
                      <w:divsChild>
                        <w:div w:id="5801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821609">
      <w:bodyDiv w:val="1"/>
      <w:marLeft w:val="0"/>
      <w:marRight w:val="0"/>
      <w:marTop w:val="0"/>
      <w:marBottom w:val="0"/>
      <w:divBdr>
        <w:top w:val="none" w:sz="0" w:space="0" w:color="auto"/>
        <w:left w:val="none" w:sz="0" w:space="0" w:color="auto"/>
        <w:bottom w:val="none" w:sz="0" w:space="0" w:color="auto"/>
        <w:right w:val="none" w:sz="0" w:space="0" w:color="auto"/>
      </w:divBdr>
      <w:divsChild>
        <w:div w:id="2098481408">
          <w:marLeft w:val="0"/>
          <w:marRight w:val="0"/>
          <w:marTop w:val="0"/>
          <w:marBottom w:val="0"/>
          <w:divBdr>
            <w:top w:val="none" w:sz="0" w:space="0" w:color="auto"/>
            <w:left w:val="none" w:sz="0" w:space="0" w:color="auto"/>
            <w:bottom w:val="none" w:sz="0" w:space="0" w:color="auto"/>
            <w:right w:val="none" w:sz="0" w:space="0" w:color="auto"/>
          </w:divBdr>
        </w:div>
        <w:div w:id="734550828">
          <w:marLeft w:val="0"/>
          <w:marRight w:val="0"/>
          <w:marTop w:val="0"/>
          <w:marBottom w:val="0"/>
          <w:divBdr>
            <w:top w:val="none" w:sz="0" w:space="0" w:color="auto"/>
            <w:left w:val="none" w:sz="0" w:space="0" w:color="auto"/>
            <w:bottom w:val="none" w:sz="0" w:space="0" w:color="auto"/>
            <w:right w:val="none" w:sz="0" w:space="0" w:color="auto"/>
          </w:divBdr>
        </w:div>
        <w:div w:id="1190486979">
          <w:marLeft w:val="0"/>
          <w:marRight w:val="0"/>
          <w:marTop w:val="0"/>
          <w:marBottom w:val="0"/>
          <w:divBdr>
            <w:top w:val="none" w:sz="0" w:space="0" w:color="auto"/>
            <w:left w:val="none" w:sz="0" w:space="0" w:color="auto"/>
            <w:bottom w:val="none" w:sz="0" w:space="0" w:color="auto"/>
            <w:right w:val="none" w:sz="0" w:space="0" w:color="auto"/>
          </w:divBdr>
        </w:div>
        <w:div w:id="1579633410">
          <w:marLeft w:val="0"/>
          <w:marRight w:val="0"/>
          <w:marTop w:val="0"/>
          <w:marBottom w:val="0"/>
          <w:divBdr>
            <w:top w:val="none" w:sz="0" w:space="0" w:color="auto"/>
            <w:left w:val="none" w:sz="0" w:space="0" w:color="auto"/>
            <w:bottom w:val="none" w:sz="0" w:space="0" w:color="auto"/>
            <w:right w:val="none" w:sz="0" w:space="0" w:color="auto"/>
          </w:divBdr>
        </w:div>
        <w:div w:id="965815186">
          <w:marLeft w:val="0"/>
          <w:marRight w:val="0"/>
          <w:marTop w:val="0"/>
          <w:marBottom w:val="0"/>
          <w:divBdr>
            <w:top w:val="none" w:sz="0" w:space="0" w:color="auto"/>
            <w:left w:val="none" w:sz="0" w:space="0" w:color="auto"/>
            <w:bottom w:val="none" w:sz="0" w:space="0" w:color="auto"/>
            <w:right w:val="none" w:sz="0" w:space="0" w:color="auto"/>
          </w:divBdr>
        </w:div>
        <w:div w:id="356472434">
          <w:marLeft w:val="0"/>
          <w:marRight w:val="0"/>
          <w:marTop w:val="0"/>
          <w:marBottom w:val="0"/>
          <w:divBdr>
            <w:top w:val="none" w:sz="0" w:space="0" w:color="auto"/>
            <w:left w:val="none" w:sz="0" w:space="0" w:color="auto"/>
            <w:bottom w:val="none" w:sz="0" w:space="0" w:color="auto"/>
            <w:right w:val="none" w:sz="0" w:space="0" w:color="auto"/>
          </w:divBdr>
        </w:div>
        <w:div w:id="2068413725">
          <w:marLeft w:val="0"/>
          <w:marRight w:val="0"/>
          <w:marTop w:val="0"/>
          <w:marBottom w:val="0"/>
          <w:divBdr>
            <w:top w:val="none" w:sz="0" w:space="0" w:color="auto"/>
            <w:left w:val="none" w:sz="0" w:space="0" w:color="auto"/>
            <w:bottom w:val="none" w:sz="0" w:space="0" w:color="auto"/>
            <w:right w:val="none" w:sz="0" w:space="0" w:color="auto"/>
          </w:divBdr>
        </w:div>
        <w:div w:id="1651397461">
          <w:marLeft w:val="0"/>
          <w:marRight w:val="0"/>
          <w:marTop w:val="0"/>
          <w:marBottom w:val="0"/>
          <w:divBdr>
            <w:top w:val="none" w:sz="0" w:space="0" w:color="auto"/>
            <w:left w:val="none" w:sz="0" w:space="0" w:color="auto"/>
            <w:bottom w:val="none" w:sz="0" w:space="0" w:color="auto"/>
            <w:right w:val="none" w:sz="0" w:space="0" w:color="auto"/>
          </w:divBdr>
        </w:div>
        <w:div w:id="2116632960">
          <w:marLeft w:val="0"/>
          <w:marRight w:val="0"/>
          <w:marTop w:val="0"/>
          <w:marBottom w:val="0"/>
          <w:divBdr>
            <w:top w:val="none" w:sz="0" w:space="0" w:color="auto"/>
            <w:left w:val="none" w:sz="0" w:space="0" w:color="auto"/>
            <w:bottom w:val="none" w:sz="0" w:space="0" w:color="auto"/>
            <w:right w:val="none" w:sz="0" w:space="0" w:color="auto"/>
          </w:divBdr>
        </w:div>
        <w:div w:id="1771658168">
          <w:marLeft w:val="0"/>
          <w:marRight w:val="0"/>
          <w:marTop w:val="0"/>
          <w:marBottom w:val="0"/>
          <w:divBdr>
            <w:top w:val="none" w:sz="0" w:space="0" w:color="auto"/>
            <w:left w:val="none" w:sz="0" w:space="0" w:color="auto"/>
            <w:bottom w:val="none" w:sz="0" w:space="0" w:color="auto"/>
            <w:right w:val="none" w:sz="0" w:space="0" w:color="auto"/>
          </w:divBdr>
        </w:div>
        <w:div w:id="1030029452">
          <w:marLeft w:val="0"/>
          <w:marRight w:val="0"/>
          <w:marTop w:val="0"/>
          <w:marBottom w:val="0"/>
          <w:divBdr>
            <w:top w:val="none" w:sz="0" w:space="0" w:color="auto"/>
            <w:left w:val="none" w:sz="0" w:space="0" w:color="auto"/>
            <w:bottom w:val="none" w:sz="0" w:space="0" w:color="auto"/>
            <w:right w:val="none" w:sz="0" w:space="0" w:color="auto"/>
          </w:divBdr>
        </w:div>
        <w:div w:id="1887256540">
          <w:marLeft w:val="0"/>
          <w:marRight w:val="0"/>
          <w:marTop w:val="0"/>
          <w:marBottom w:val="0"/>
          <w:divBdr>
            <w:top w:val="none" w:sz="0" w:space="0" w:color="auto"/>
            <w:left w:val="none" w:sz="0" w:space="0" w:color="auto"/>
            <w:bottom w:val="none" w:sz="0" w:space="0" w:color="auto"/>
            <w:right w:val="none" w:sz="0" w:space="0" w:color="auto"/>
          </w:divBdr>
        </w:div>
        <w:div w:id="3488883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2449</Characters>
  <Application>Microsoft Word 12.0.0</Application>
  <DocSecurity>0</DocSecurity>
  <Lines>20</Lines>
  <Paragraphs>4</Paragraphs>
  <ScaleCrop>false</ScaleCrop>
  <Company>UMCE</Company>
  <LinksUpToDate>false</LinksUpToDate>
  <CharactersWithSpaces>3007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Thayer</dc:creator>
  <cp:keywords/>
  <cp:lastModifiedBy>Tomas Thayer</cp:lastModifiedBy>
  <cp:revision>2</cp:revision>
  <dcterms:created xsi:type="dcterms:W3CDTF">2014-03-22T21:37:00Z</dcterms:created>
  <dcterms:modified xsi:type="dcterms:W3CDTF">2014-03-22T21:37:00Z</dcterms:modified>
</cp:coreProperties>
</file>